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1EE4B5">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附件1</w:t>
      </w:r>
    </w:p>
    <w:p w14:paraId="4BBD366F">
      <w:pPr>
        <w:keepNext w:val="0"/>
        <w:keepLines w:val="0"/>
        <w:pageBreakBefore w:val="0"/>
        <w:widowControl w:val="0"/>
        <w:kinsoku/>
        <w:wordWrap/>
        <w:overflowPunct/>
        <w:topLinePunct w:val="0"/>
        <w:autoSpaceDE/>
        <w:autoSpaceDN/>
        <w:bidi w:val="0"/>
        <w:adjustRightInd/>
        <w:spacing w:before="0" w:line="578" w:lineRule="exact"/>
        <w:jc w:val="center"/>
        <w:textAlignment w:val="auto"/>
        <w:rPr>
          <w:rFonts w:ascii="方正小标宋简体" w:hAnsi="方正小标宋简体" w:eastAsia="方正小标宋简体" w:cs="方正小标宋简体"/>
          <w:bCs/>
          <w:color w:val="auto"/>
          <w:sz w:val="40"/>
          <w:szCs w:val="40"/>
          <w:highlight w:val="none"/>
        </w:rPr>
      </w:pPr>
      <w:r>
        <w:rPr>
          <w:rFonts w:hint="eastAsia" w:ascii="方正小标宋简体" w:hAnsi="方正小标宋简体" w:eastAsia="方正小标宋简体" w:cs="方正小标宋简体"/>
          <w:bCs/>
          <w:color w:val="auto"/>
          <w:sz w:val="40"/>
          <w:szCs w:val="40"/>
          <w:highlight w:val="none"/>
          <w:lang w:val="en-US" w:eastAsia="zh-CN"/>
        </w:rPr>
        <w:t>竞职</w:t>
      </w:r>
      <w:r>
        <w:rPr>
          <w:rFonts w:hint="eastAsia" w:ascii="方正小标宋简体" w:hAnsi="方正小标宋简体" w:eastAsia="方正小标宋简体" w:cs="方正小标宋简体"/>
          <w:bCs/>
          <w:color w:val="auto"/>
          <w:sz w:val="40"/>
          <w:szCs w:val="40"/>
          <w:highlight w:val="none"/>
        </w:rPr>
        <w:t>报名表</w:t>
      </w:r>
    </w:p>
    <w:p w14:paraId="66EC7BC1">
      <w:pPr>
        <w:keepNext w:val="0"/>
        <w:keepLines w:val="0"/>
        <w:pageBreakBefore w:val="0"/>
        <w:widowControl w:val="0"/>
        <w:kinsoku/>
        <w:wordWrap/>
        <w:overflowPunct/>
        <w:topLinePunct w:val="0"/>
        <w:autoSpaceDE/>
        <w:autoSpaceDN/>
        <w:bidi w:val="0"/>
        <w:adjustRightInd/>
        <w:snapToGrid w:val="0"/>
        <w:spacing w:before="0" w:line="578" w:lineRule="exact"/>
        <w:jc w:val="right"/>
        <w:textAlignment w:val="auto"/>
        <w:rPr>
          <w:rFonts w:ascii="楷体" w:hAnsi="楷体" w:eastAsia="楷体" w:cs="楷体"/>
          <w:bCs/>
          <w:color w:val="auto"/>
          <w:sz w:val="28"/>
          <w:szCs w:val="28"/>
          <w:highlight w:val="none"/>
        </w:rPr>
      </w:pPr>
      <w:r>
        <w:rPr>
          <w:rFonts w:hint="eastAsia" w:ascii="楷体" w:hAnsi="楷体" w:eastAsia="楷体" w:cs="楷体"/>
          <w:bCs/>
          <w:color w:val="auto"/>
          <w:sz w:val="28"/>
          <w:szCs w:val="28"/>
          <w:highlight w:val="none"/>
        </w:rPr>
        <w:t>填表</w:t>
      </w:r>
      <w:r>
        <w:rPr>
          <w:rFonts w:hint="eastAsia" w:ascii="楷体" w:hAnsi="楷体" w:eastAsia="楷体" w:cs="楷体"/>
          <w:bCs/>
          <w:color w:val="auto"/>
          <w:sz w:val="28"/>
          <w:szCs w:val="28"/>
          <w:highlight w:val="none"/>
          <w:lang w:val="en-US" w:eastAsia="zh-CN"/>
        </w:rPr>
        <w:t>日期</w:t>
      </w:r>
      <w:r>
        <w:rPr>
          <w:rFonts w:hint="eastAsia" w:ascii="楷体" w:hAnsi="楷体" w:eastAsia="楷体" w:cs="楷体"/>
          <w:bCs/>
          <w:color w:val="auto"/>
          <w:sz w:val="28"/>
          <w:szCs w:val="28"/>
          <w:highlight w:val="none"/>
        </w:rPr>
        <w:t>：</w:t>
      </w:r>
      <w:r>
        <w:rPr>
          <w:rFonts w:hint="eastAsia" w:ascii="楷体" w:hAnsi="楷体" w:eastAsia="楷体" w:cs="楷体"/>
          <w:bCs/>
          <w:color w:val="auto"/>
          <w:sz w:val="28"/>
          <w:szCs w:val="28"/>
          <w:highlight w:val="none"/>
          <w:lang w:val="en-US" w:eastAsia="zh-CN"/>
        </w:rPr>
        <w:t xml:space="preserve">  </w:t>
      </w:r>
      <w:r>
        <w:rPr>
          <w:rFonts w:hint="eastAsia" w:ascii="楷体" w:hAnsi="楷体" w:eastAsia="楷体" w:cs="楷体"/>
          <w:bCs/>
          <w:color w:val="auto"/>
          <w:sz w:val="28"/>
          <w:szCs w:val="28"/>
          <w:highlight w:val="none"/>
        </w:rPr>
        <w:t>年   月   日</w:t>
      </w:r>
    </w:p>
    <w:tbl>
      <w:tblPr>
        <w:tblStyle w:val="7"/>
        <w:tblpPr w:leftFromText="180" w:rightFromText="180" w:vertAnchor="text" w:horzAnchor="page" w:tblpX="1159" w:tblpY="251"/>
        <w:tblOverlap w:val="never"/>
        <w:tblW w:w="935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1298"/>
        <w:gridCol w:w="1260"/>
        <w:gridCol w:w="1154"/>
        <w:gridCol w:w="1344"/>
        <w:gridCol w:w="1166"/>
        <w:gridCol w:w="1493"/>
        <w:gridCol w:w="1635"/>
      </w:tblGrid>
      <w:tr w14:paraId="2775E8A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284" w:hRule="exact"/>
        </w:trPr>
        <w:tc>
          <w:tcPr>
            <w:tcW w:w="1298" w:type="dxa"/>
            <w:vMerge w:val="restart"/>
            <w:tcBorders>
              <w:top w:val="single" w:color="auto" w:sz="8" w:space="0"/>
              <w:left w:val="single" w:color="auto" w:sz="8" w:space="0"/>
              <w:bottom w:val="single" w:color="auto" w:sz="8" w:space="0"/>
              <w:right w:val="single" w:color="auto" w:sz="8" w:space="0"/>
            </w:tcBorders>
            <w:vAlign w:val="center"/>
          </w:tcPr>
          <w:p w14:paraId="20AAE564">
            <w:pPr>
              <w:spacing w:line="28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姓  名</w:t>
            </w:r>
          </w:p>
        </w:tc>
        <w:tc>
          <w:tcPr>
            <w:tcW w:w="1260" w:type="dxa"/>
            <w:vMerge w:val="restart"/>
            <w:tcBorders>
              <w:top w:val="single" w:color="auto" w:sz="8" w:space="0"/>
              <w:left w:val="single" w:color="auto" w:sz="8" w:space="0"/>
              <w:bottom w:val="single" w:color="auto" w:sz="8" w:space="0"/>
              <w:right w:val="single" w:color="auto" w:sz="8" w:space="0"/>
            </w:tcBorders>
            <w:vAlign w:val="center"/>
          </w:tcPr>
          <w:p w14:paraId="3AF45AA2">
            <w:pPr>
              <w:spacing w:line="280" w:lineRule="exact"/>
              <w:jc w:val="center"/>
              <w:rPr>
                <w:rFonts w:ascii="仿宋_GB2312" w:hAnsi="仿宋_GB2312" w:eastAsia="仿宋_GB2312" w:cs="仿宋_GB2312"/>
                <w:color w:val="auto"/>
                <w:sz w:val="24"/>
                <w:highlight w:val="none"/>
              </w:rPr>
            </w:pPr>
          </w:p>
        </w:tc>
        <w:tc>
          <w:tcPr>
            <w:tcW w:w="1154" w:type="dxa"/>
            <w:vMerge w:val="restart"/>
            <w:tcBorders>
              <w:top w:val="single" w:color="auto" w:sz="8" w:space="0"/>
              <w:left w:val="single" w:color="auto" w:sz="8" w:space="0"/>
              <w:bottom w:val="single" w:color="auto" w:sz="8" w:space="0"/>
              <w:right w:val="single" w:color="auto" w:sz="8" w:space="0"/>
            </w:tcBorders>
            <w:vAlign w:val="center"/>
          </w:tcPr>
          <w:p w14:paraId="7A7EA139">
            <w:pPr>
              <w:spacing w:line="28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性  别</w:t>
            </w:r>
          </w:p>
        </w:tc>
        <w:tc>
          <w:tcPr>
            <w:tcW w:w="1344" w:type="dxa"/>
            <w:vMerge w:val="restart"/>
            <w:tcBorders>
              <w:top w:val="single" w:color="auto" w:sz="8" w:space="0"/>
              <w:left w:val="single" w:color="auto" w:sz="8" w:space="0"/>
              <w:bottom w:val="single" w:color="auto" w:sz="8" w:space="0"/>
              <w:right w:val="single" w:color="auto" w:sz="8" w:space="0"/>
            </w:tcBorders>
            <w:vAlign w:val="center"/>
          </w:tcPr>
          <w:p w14:paraId="5100C5E7">
            <w:pPr>
              <w:spacing w:line="280" w:lineRule="exact"/>
              <w:jc w:val="center"/>
              <w:rPr>
                <w:rFonts w:ascii="楷体" w:hAnsi="楷体" w:eastAsia="楷体" w:cs="楷体"/>
                <w:color w:val="auto"/>
                <w:sz w:val="24"/>
                <w:highlight w:val="none"/>
              </w:rPr>
            </w:pPr>
          </w:p>
        </w:tc>
        <w:tc>
          <w:tcPr>
            <w:tcW w:w="1166" w:type="dxa"/>
            <w:tcBorders>
              <w:top w:val="single" w:color="auto" w:sz="8" w:space="0"/>
              <w:left w:val="single" w:color="auto" w:sz="8" w:space="0"/>
              <w:bottom w:val="nil"/>
              <w:right w:val="single" w:color="auto" w:sz="8" w:space="0"/>
            </w:tcBorders>
            <w:vAlign w:val="center"/>
          </w:tcPr>
          <w:p w14:paraId="2A2B046A">
            <w:pPr>
              <w:spacing w:line="28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出生年月</w:t>
            </w:r>
          </w:p>
        </w:tc>
        <w:tc>
          <w:tcPr>
            <w:tcW w:w="1493" w:type="dxa"/>
            <w:vMerge w:val="restart"/>
            <w:tcBorders>
              <w:top w:val="single" w:color="auto" w:sz="8" w:space="0"/>
              <w:left w:val="single" w:color="auto" w:sz="8" w:space="0"/>
              <w:bottom w:val="single" w:color="auto" w:sz="8" w:space="0"/>
              <w:right w:val="single" w:color="auto" w:sz="8" w:space="0"/>
            </w:tcBorders>
            <w:vAlign w:val="center"/>
          </w:tcPr>
          <w:p w14:paraId="4AEF9796">
            <w:pPr>
              <w:spacing w:line="280" w:lineRule="exact"/>
              <w:jc w:val="center"/>
              <w:rPr>
                <w:rFonts w:ascii="楷体" w:hAnsi="楷体" w:eastAsia="楷体" w:cs="楷体"/>
                <w:color w:val="auto"/>
                <w:sz w:val="24"/>
                <w:highlight w:val="none"/>
              </w:rPr>
            </w:pPr>
          </w:p>
        </w:tc>
        <w:tc>
          <w:tcPr>
            <w:tcW w:w="1635" w:type="dxa"/>
            <w:vMerge w:val="restart"/>
            <w:tcBorders>
              <w:top w:val="single" w:color="auto" w:sz="8" w:space="0"/>
              <w:left w:val="single" w:color="auto" w:sz="8" w:space="0"/>
              <w:bottom w:val="single" w:color="auto" w:sz="8" w:space="0"/>
              <w:right w:val="single" w:color="auto" w:sz="8" w:space="0"/>
            </w:tcBorders>
            <w:vAlign w:val="center"/>
          </w:tcPr>
          <w:p w14:paraId="7CB6DD54">
            <w:pPr>
              <w:jc w:val="center"/>
              <w:rPr>
                <w:rFonts w:ascii="楷体" w:hAnsi="楷体" w:eastAsia="楷体" w:cs="楷体"/>
                <w:color w:val="auto"/>
                <w:sz w:val="24"/>
                <w:highlight w:val="none"/>
              </w:rPr>
            </w:pPr>
            <w:r>
              <w:rPr>
                <w:rFonts w:hint="eastAsia" w:ascii="楷体" w:hAnsi="楷体" w:eastAsia="楷体" w:cs="楷体"/>
                <w:color w:val="auto"/>
                <w:sz w:val="24"/>
                <w:highlight w:val="none"/>
              </w:rPr>
              <w:t>近期一寸</w:t>
            </w:r>
          </w:p>
          <w:p w14:paraId="1436215E">
            <w:pPr>
              <w:jc w:val="center"/>
              <w:rPr>
                <w:rFonts w:ascii="楷体" w:hAnsi="楷体" w:eastAsia="楷体" w:cs="楷体"/>
                <w:color w:val="auto"/>
                <w:sz w:val="24"/>
                <w:highlight w:val="none"/>
              </w:rPr>
            </w:pPr>
            <w:r>
              <w:rPr>
                <w:rFonts w:hint="eastAsia" w:ascii="楷体" w:hAnsi="楷体" w:eastAsia="楷体" w:cs="楷体"/>
                <w:color w:val="auto"/>
                <w:sz w:val="24"/>
                <w:highlight w:val="none"/>
              </w:rPr>
              <w:t>免冠彩照</w:t>
            </w:r>
          </w:p>
        </w:tc>
      </w:tr>
      <w:tr w14:paraId="32F4AEB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412" w:hRule="atLeast"/>
        </w:trPr>
        <w:tc>
          <w:tcPr>
            <w:tcW w:w="1298" w:type="dxa"/>
            <w:vMerge w:val="continue"/>
            <w:tcBorders>
              <w:top w:val="single" w:color="auto" w:sz="8" w:space="0"/>
              <w:left w:val="single" w:color="auto" w:sz="8" w:space="0"/>
              <w:bottom w:val="single" w:color="auto" w:sz="8" w:space="0"/>
              <w:right w:val="single" w:color="auto" w:sz="8" w:space="0"/>
            </w:tcBorders>
            <w:vAlign w:val="center"/>
          </w:tcPr>
          <w:p w14:paraId="7FCFD211">
            <w:pPr>
              <w:jc w:val="center"/>
              <w:rPr>
                <w:rFonts w:ascii="黑体" w:hAnsi="黑体" w:eastAsia="黑体" w:cs="黑体"/>
                <w:color w:val="auto"/>
                <w:sz w:val="24"/>
                <w:highlight w:val="none"/>
              </w:rPr>
            </w:pPr>
          </w:p>
        </w:tc>
        <w:tc>
          <w:tcPr>
            <w:tcW w:w="1260" w:type="dxa"/>
            <w:vMerge w:val="continue"/>
            <w:tcBorders>
              <w:top w:val="single" w:color="auto" w:sz="8" w:space="0"/>
              <w:left w:val="single" w:color="auto" w:sz="8" w:space="0"/>
              <w:bottom w:val="single" w:color="auto" w:sz="8" w:space="0"/>
              <w:right w:val="single" w:color="auto" w:sz="8" w:space="0"/>
            </w:tcBorders>
            <w:vAlign w:val="center"/>
          </w:tcPr>
          <w:p w14:paraId="75528523">
            <w:pPr>
              <w:jc w:val="center"/>
              <w:rPr>
                <w:rFonts w:ascii="仿宋_GB2312" w:hAnsi="仿宋_GB2312" w:eastAsia="仿宋_GB2312" w:cs="仿宋_GB2312"/>
                <w:color w:val="auto"/>
                <w:sz w:val="24"/>
                <w:highlight w:val="none"/>
              </w:rPr>
            </w:pPr>
          </w:p>
        </w:tc>
        <w:tc>
          <w:tcPr>
            <w:tcW w:w="1154" w:type="dxa"/>
            <w:vMerge w:val="continue"/>
            <w:tcBorders>
              <w:top w:val="single" w:color="auto" w:sz="8" w:space="0"/>
              <w:left w:val="single" w:color="auto" w:sz="8" w:space="0"/>
              <w:bottom w:val="single" w:color="auto" w:sz="8" w:space="0"/>
              <w:right w:val="single" w:color="auto" w:sz="8" w:space="0"/>
            </w:tcBorders>
            <w:vAlign w:val="center"/>
          </w:tcPr>
          <w:p w14:paraId="4387AAAC">
            <w:pPr>
              <w:jc w:val="center"/>
              <w:rPr>
                <w:rFonts w:ascii="黑体" w:hAnsi="黑体" w:eastAsia="黑体" w:cs="黑体"/>
                <w:color w:val="auto"/>
                <w:sz w:val="24"/>
                <w:highlight w:val="none"/>
              </w:rPr>
            </w:pPr>
          </w:p>
        </w:tc>
        <w:tc>
          <w:tcPr>
            <w:tcW w:w="1344" w:type="dxa"/>
            <w:vMerge w:val="continue"/>
            <w:tcBorders>
              <w:top w:val="single" w:color="auto" w:sz="8" w:space="0"/>
              <w:left w:val="single" w:color="auto" w:sz="8" w:space="0"/>
              <w:bottom w:val="single" w:color="auto" w:sz="8" w:space="0"/>
              <w:right w:val="single" w:color="auto" w:sz="8" w:space="0"/>
            </w:tcBorders>
            <w:vAlign w:val="center"/>
          </w:tcPr>
          <w:p w14:paraId="64C428A9">
            <w:pPr>
              <w:jc w:val="center"/>
              <w:rPr>
                <w:rFonts w:ascii="楷体" w:hAnsi="楷体" w:eastAsia="楷体" w:cs="楷体"/>
                <w:color w:val="auto"/>
                <w:sz w:val="24"/>
                <w:highlight w:val="none"/>
              </w:rPr>
            </w:pPr>
          </w:p>
        </w:tc>
        <w:tc>
          <w:tcPr>
            <w:tcW w:w="1166" w:type="dxa"/>
            <w:tcBorders>
              <w:top w:val="nil"/>
              <w:left w:val="single" w:color="auto" w:sz="8" w:space="0"/>
              <w:bottom w:val="single" w:color="auto" w:sz="8" w:space="0"/>
              <w:right w:val="single" w:color="auto" w:sz="8" w:space="0"/>
            </w:tcBorders>
            <w:vAlign w:val="center"/>
          </w:tcPr>
          <w:p w14:paraId="0F515C03">
            <w:pPr>
              <w:spacing w:line="28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 xml:space="preserve">( </w:t>
            </w:r>
            <w:r>
              <w:rPr>
                <w:rFonts w:hint="eastAsia" w:ascii="黑体" w:hAnsi="黑体" w:eastAsia="黑体" w:cs="黑体"/>
                <w:color w:val="auto"/>
                <w:sz w:val="24"/>
                <w:highlight w:val="none"/>
                <w:lang w:val="en-US" w:eastAsia="zh-CN"/>
              </w:rPr>
              <w:t xml:space="preserve">    </w:t>
            </w:r>
            <w:r>
              <w:rPr>
                <w:rFonts w:hint="eastAsia" w:ascii="黑体" w:hAnsi="黑体" w:eastAsia="黑体" w:cs="黑体"/>
                <w:color w:val="auto"/>
                <w:sz w:val="24"/>
                <w:highlight w:val="none"/>
              </w:rPr>
              <w:t>岁)</w:t>
            </w:r>
          </w:p>
        </w:tc>
        <w:tc>
          <w:tcPr>
            <w:tcW w:w="1493" w:type="dxa"/>
            <w:vMerge w:val="continue"/>
            <w:tcBorders>
              <w:top w:val="nil"/>
              <w:left w:val="single" w:color="auto" w:sz="8" w:space="0"/>
              <w:bottom w:val="single" w:color="auto" w:sz="8" w:space="0"/>
              <w:right w:val="single" w:color="auto" w:sz="8" w:space="0"/>
            </w:tcBorders>
            <w:vAlign w:val="center"/>
          </w:tcPr>
          <w:p w14:paraId="3E3AAEE8">
            <w:pPr>
              <w:jc w:val="center"/>
              <w:rPr>
                <w:rFonts w:ascii="楷体" w:hAnsi="楷体" w:eastAsia="楷体" w:cs="楷体"/>
                <w:color w:val="auto"/>
                <w:sz w:val="24"/>
                <w:highlight w:val="none"/>
              </w:rPr>
            </w:pPr>
          </w:p>
        </w:tc>
        <w:tc>
          <w:tcPr>
            <w:tcW w:w="1635" w:type="dxa"/>
            <w:vMerge w:val="continue"/>
            <w:tcBorders>
              <w:top w:val="single" w:color="auto" w:sz="8" w:space="0"/>
              <w:left w:val="single" w:color="auto" w:sz="8" w:space="0"/>
              <w:bottom w:val="single" w:color="auto" w:sz="8" w:space="0"/>
              <w:right w:val="single" w:color="auto" w:sz="8" w:space="0"/>
            </w:tcBorders>
            <w:vAlign w:val="center"/>
          </w:tcPr>
          <w:p w14:paraId="503995A7">
            <w:pPr>
              <w:jc w:val="center"/>
              <w:rPr>
                <w:rFonts w:ascii="楷体" w:hAnsi="楷体" w:eastAsia="楷体" w:cs="楷体"/>
                <w:color w:val="auto"/>
                <w:sz w:val="24"/>
                <w:highlight w:val="none"/>
              </w:rPr>
            </w:pPr>
          </w:p>
        </w:tc>
      </w:tr>
      <w:tr w14:paraId="7D05BA0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08" w:hRule="exact"/>
        </w:trPr>
        <w:tc>
          <w:tcPr>
            <w:tcW w:w="1298" w:type="dxa"/>
            <w:tcBorders>
              <w:top w:val="single" w:color="auto" w:sz="8" w:space="0"/>
              <w:left w:val="single" w:color="auto" w:sz="8" w:space="0"/>
              <w:bottom w:val="single" w:color="auto" w:sz="8" w:space="0"/>
              <w:right w:val="single" w:color="auto" w:sz="8" w:space="0"/>
            </w:tcBorders>
            <w:vAlign w:val="center"/>
          </w:tcPr>
          <w:p w14:paraId="3350A28F">
            <w:pPr>
              <w:spacing w:line="28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民  族</w:t>
            </w:r>
          </w:p>
        </w:tc>
        <w:tc>
          <w:tcPr>
            <w:tcW w:w="1260" w:type="dxa"/>
            <w:tcBorders>
              <w:top w:val="single" w:color="auto" w:sz="8" w:space="0"/>
              <w:left w:val="single" w:color="auto" w:sz="8" w:space="0"/>
              <w:bottom w:val="single" w:color="auto" w:sz="8" w:space="0"/>
              <w:right w:val="single" w:color="auto" w:sz="8" w:space="0"/>
            </w:tcBorders>
            <w:vAlign w:val="center"/>
          </w:tcPr>
          <w:p w14:paraId="0FDCAE01">
            <w:pPr>
              <w:spacing w:line="280" w:lineRule="exact"/>
              <w:jc w:val="center"/>
              <w:rPr>
                <w:rFonts w:ascii="仿宋_GB2312" w:hAnsi="仿宋_GB2312" w:eastAsia="仿宋_GB2312" w:cs="仿宋_GB2312"/>
                <w:color w:val="auto"/>
                <w:sz w:val="24"/>
                <w:highlight w:val="none"/>
              </w:rPr>
            </w:pPr>
          </w:p>
        </w:tc>
        <w:tc>
          <w:tcPr>
            <w:tcW w:w="1154" w:type="dxa"/>
            <w:tcBorders>
              <w:top w:val="single" w:color="auto" w:sz="8" w:space="0"/>
              <w:left w:val="single" w:color="auto" w:sz="8" w:space="0"/>
              <w:bottom w:val="single" w:color="auto" w:sz="8" w:space="0"/>
              <w:right w:val="single" w:color="auto" w:sz="8" w:space="0"/>
            </w:tcBorders>
            <w:vAlign w:val="center"/>
          </w:tcPr>
          <w:p w14:paraId="4C9B06A9">
            <w:pPr>
              <w:spacing w:line="28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籍  贯</w:t>
            </w:r>
          </w:p>
        </w:tc>
        <w:tc>
          <w:tcPr>
            <w:tcW w:w="1344" w:type="dxa"/>
            <w:tcBorders>
              <w:top w:val="single" w:color="auto" w:sz="8" w:space="0"/>
              <w:left w:val="single" w:color="auto" w:sz="8" w:space="0"/>
              <w:bottom w:val="single" w:color="auto" w:sz="8" w:space="0"/>
              <w:right w:val="single" w:color="auto" w:sz="8" w:space="0"/>
            </w:tcBorders>
            <w:vAlign w:val="center"/>
          </w:tcPr>
          <w:p w14:paraId="3039B731">
            <w:pPr>
              <w:spacing w:line="280" w:lineRule="exact"/>
              <w:jc w:val="center"/>
              <w:rPr>
                <w:rFonts w:ascii="楷体" w:hAnsi="楷体" w:eastAsia="楷体" w:cs="楷体"/>
                <w:color w:val="auto"/>
                <w:sz w:val="24"/>
                <w:highlight w:val="none"/>
              </w:rPr>
            </w:pPr>
          </w:p>
        </w:tc>
        <w:tc>
          <w:tcPr>
            <w:tcW w:w="1166" w:type="dxa"/>
            <w:tcBorders>
              <w:top w:val="single" w:color="auto" w:sz="8" w:space="0"/>
              <w:left w:val="single" w:color="auto" w:sz="8" w:space="0"/>
              <w:bottom w:val="single" w:color="auto" w:sz="8" w:space="0"/>
              <w:right w:val="single" w:color="auto" w:sz="8" w:space="0"/>
            </w:tcBorders>
            <w:vAlign w:val="center"/>
          </w:tcPr>
          <w:p w14:paraId="3824DAB7">
            <w:pPr>
              <w:spacing w:line="280" w:lineRule="exact"/>
              <w:jc w:val="center"/>
              <w:rPr>
                <w:rFonts w:hint="default"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参加工作时  间</w:t>
            </w:r>
          </w:p>
        </w:tc>
        <w:tc>
          <w:tcPr>
            <w:tcW w:w="1493" w:type="dxa"/>
            <w:tcBorders>
              <w:top w:val="single" w:color="auto" w:sz="8" w:space="0"/>
              <w:left w:val="single" w:color="auto" w:sz="8" w:space="0"/>
              <w:bottom w:val="single" w:color="auto" w:sz="8" w:space="0"/>
              <w:right w:val="single" w:color="auto" w:sz="8" w:space="0"/>
            </w:tcBorders>
            <w:vAlign w:val="center"/>
          </w:tcPr>
          <w:p w14:paraId="22B527AC">
            <w:pPr>
              <w:spacing w:line="280" w:lineRule="exact"/>
              <w:jc w:val="center"/>
              <w:rPr>
                <w:rFonts w:ascii="楷体" w:hAnsi="楷体" w:eastAsia="楷体" w:cs="楷体"/>
                <w:color w:val="auto"/>
                <w:sz w:val="24"/>
                <w:highlight w:val="none"/>
              </w:rPr>
            </w:pPr>
          </w:p>
        </w:tc>
        <w:tc>
          <w:tcPr>
            <w:tcW w:w="1635" w:type="dxa"/>
            <w:vMerge w:val="continue"/>
            <w:tcBorders>
              <w:top w:val="single" w:color="auto" w:sz="8" w:space="0"/>
              <w:left w:val="single" w:color="auto" w:sz="8" w:space="0"/>
              <w:bottom w:val="single" w:color="auto" w:sz="8" w:space="0"/>
              <w:right w:val="single" w:color="auto" w:sz="8" w:space="0"/>
            </w:tcBorders>
            <w:vAlign w:val="center"/>
          </w:tcPr>
          <w:p w14:paraId="1FE77E54">
            <w:pPr>
              <w:jc w:val="center"/>
              <w:rPr>
                <w:rFonts w:ascii="楷体" w:hAnsi="楷体" w:eastAsia="楷体" w:cs="楷体"/>
                <w:color w:val="auto"/>
                <w:sz w:val="24"/>
                <w:highlight w:val="none"/>
              </w:rPr>
            </w:pPr>
          </w:p>
        </w:tc>
      </w:tr>
      <w:tr w14:paraId="5AD8E95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12" w:hRule="exact"/>
        </w:trPr>
        <w:tc>
          <w:tcPr>
            <w:tcW w:w="1298" w:type="dxa"/>
            <w:tcBorders>
              <w:top w:val="single" w:color="auto" w:sz="8" w:space="0"/>
              <w:left w:val="single" w:color="auto" w:sz="8" w:space="0"/>
              <w:bottom w:val="single" w:color="auto" w:sz="8" w:space="0"/>
              <w:right w:val="single" w:color="auto" w:sz="8" w:space="0"/>
            </w:tcBorders>
            <w:vAlign w:val="center"/>
          </w:tcPr>
          <w:p w14:paraId="26E107A8">
            <w:pPr>
              <w:spacing w:line="28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政治面貌</w:t>
            </w:r>
          </w:p>
        </w:tc>
        <w:tc>
          <w:tcPr>
            <w:tcW w:w="1260" w:type="dxa"/>
            <w:tcBorders>
              <w:top w:val="single" w:color="auto" w:sz="8" w:space="0"/>
              <w:left w:val="single" w:color="auto" w:sz="8" w:space="0"/>
              <w:bottom w:val="single" w:color="auto" w:sz="8" w:space="0"/>
              <w:right w:val="single" w:color="auto" w:sz="8" w:space="0"/>
            </w:tcBorders>
            <w:vAlign w:val="center"/>
          </w:tcPr>
          <w:p w14:paraId="100A8D17">
            <w:pPr>
              <w:autoSpaceDE w:val="0"/>
              <w:autoSpaceDN w:val="0"/>
              <w:spacing w:line="270" w:lineRule="exact"/>
              <w:jc w:val="center"/>
              <w:rPr>
                <w:rFonts w:ascii="仿宋_GB2312" w:hAnsi="仿宋_GB2312" w:eastAsia="仿宋_GB2312" w:cs="仿宋_GB2312"/>
                <w:snapToGrid w:val="0"/>
                <w:color w:val="auto"/>
                <w:spacing w:val="-20"/>
                <w:sz w:val="24"/>
                <w:highlight w:val="none"/>
              </w:rPr>
            </w:pPr>
          </w:p>
        </w:tc>
        <w:tc>
          <w:tcPr>
            <w:tcW w:w="1154" w:type="dxa"/>
            <w:tcBorders>
              <w:top w:val="single" w:color="auto" w:sz="8" w:space="0"/>
              <w:left w:val="single" w:color="auto" w:sz="8" w:space="0"/>
              <w:bottom w:val="single" w:color="auto" w:sz="8" w:space="0"/>
              <w:right w:val="single" w:color="auto" w:sz="8" w:space="0"/>
            </w:tcBorders>
            <w:vAlign w:val="center"/>
          </w:tcPr>
          <w:p w14:paraId="24B7104E">
            <w:pPr>
              <w:spacing w:line="280" w:lineRule="exact"/>
              <w:jc w:val="center"/>
              <w:rPr>
                <w:rFonts w:hint="eastAsia" w:ascii="黑体" w:hAnsi="黑体" w:eastAsia="黑体" w:cs="黑体"/>
                <w:color w:val="auto"/>
                <w:sz w:val="24"/>
                <w:highlight w:val="none"/>
              </w:rPr>
            </w:pPr>
            <w:r>
              <w:rPr>
                <w:rFonts w:hint="eastAsia" w:ascii="黑体" w:hAnsi="黑体" w:eastAsia="黑体" w:cs="黑体"/>
                <w:color w:val="auto"/>
                <w:sz w:val="24"/>
                <w:highlight w:val="none"/>
              </w:rPr>
              <w:t>职称/</w:t>
            </w:r>
          </w:p>
          <w:p w14:paraId="48732DCB">
            <w:pPr>
              <w:spacing w:line="280" w:lineRule="exact"/>
              <w:jc w:val="center"/>
              <w:rPr>
                <w:rFonts w:hint="default" w:ascii="黑体" w:hAnsi="黑体" w:eastAsia="黑体" w:cs="黑体"/>
                <w:color w:val="auto"/>
                <w:sz w:val="24"/>
                <w:highlight w:val="none"/>
                <w:lang w:val="en-US" w:eastAsia="zh-CN"/>
              </w:rPr>
            </w:pPr>
            <w:r>
              <w:rPr>
                <w:rFonts w:hint="eastAsia" w:ascii="黑体" w:hAnsi="黑体" w:eastAsia="黑体" w:cs="黑体"/>
                <w:color w:val="auto"/>
                <w:sz w:val="24"/>
                <w:highlight w:val="none"/>
              </w:rPr>
              <w:t>职业资格</w:t>
            </w:r>
          </w:p>
        </w:tc>
        <w:tc>
          <w:tcPr>
            <w:tcW w:w="1344" w:type="dxa"/>
            <w:tcBorders>
              <w:top w:val="single" w:color="auto" w:sz="8" w:space="0"/>
              <w:left w:val="single" w:color="auto" w:sz="8" w:space="0"/>
              <w:bottom w:val="single" w:color="auto" w:sz="8" w:space="0"/>
              <w:right w:val="single" w:color="auto" w:sz="4" w:space="0"/>
            </w:tcBorders>
            <w:vAlign w:val="center"/>
          </w:tcPr>
          <w:p w14:paraId="3A2CA2FB">
            <w:pPr>
              <w:spacing w:line="280" w:lineRule="exact"/>
              <w:jc w:val="center"/>
              <w:rPr>
                <w:rFonts w:ascii="楷体" w:hAnsi="楷体" w:eastAsia="楷体" w:cs="楷体"/>
                <w:color w:val="auto"/>
                <w:sz w:val="24"/>
                <w:highlight w:val="none"/>
              </w:rPr>
            </w:pPr>
          </w:p>
        </w:tc>
        <w:tc>
          <w:tcPr>
            <w:tcW w:w="1166" w:type="dxa"/>
            <w:tcBorders>
              <w:top w:val="single" w:color="auto" w:sz="8" w:space="0"/>
              <w:left w:val="single" w:color="auto" w:sz="4" w:space="0"/>
              <w:bottom w:val="single" w:color="auto" w:sz="8" w:space="0"/>
              <w:right w:val="single" w:color="auto" w:sz="4" w:space="0"/>
            </w:tcBorders>
            <w:vAlign w:val="center"/>
          </w:tcPr>
          <w:p w14:paraId="7B1A121F">
            <w:pPr>
              <w:spacing w:line="280" w:lineRule="exact"/>
              <w:jc w:val="center"/>
              <w:rPr>
                <w:rFonts w:hint="default"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健康状况</w:t>
            </w:r>
          </w:p>
        </w:tc>
        <w:tc>
          <w:tcPr>
            <w:tcW w:w="1493" w:type="dxa"/>
            <w:tcBorders>
              <w:top w:val="single" w:color="auto" w:sz="8" w:space="0"/>
              <w:left w:val="single" w:color="auto" w:sz="4" w:space="0"/>
              <w:bottom w:val="single" w:color="auto" w:sz="8" w:space="0"/>
              <w:right w:val="single" w:color="auto" w:sz="8" w:space="0"/>
            </w:tcBorders>
            <w:vAlign w:val="center"/>
          </w:tcPr>
          <w:p w14:paraId="722FE0B3">
            <w:pPr>
              <w:spacing w:line="280" w:lineRule="exact"/>
              <w:jc w:val="center"/>
              <w:rPr>
                <w:rFonts w:ascii="楷体" w:hAnsi="楷体" w:eastAsia="楷体" w:cs="楷体"/>
                <w:color w:val="auto"/>
                <w:sz w:val="24"/>
                <w:highlight w:val="none"/>
              </w:rPr>
            </w:pPr>
          </w:p>
        </w:tc>
        <w:tc>
          <w:tcPr>
            <w:tcW w:w="1635" w:type="dxa"/>
            <w:vMerge w:val="continue"/>
            <w:tcBorders>
              <w:top w:val="single" w:color="auto" w:sz="8" w:space="0"/>
              <w:left w:val="single" w:color="auto" w:sz="8" w:space="0"/>
              <w:bottom w:val="single" w:color="auto" w:sz="8" w:space="0"/>
              <w:right w:val="single" w:color="auto" w:sz="8" w:space="0"/>
            </w:tcBorders>
            <w:vAlign w:val="center"/>
          </w:tcPr>
          <w:p w14:paraId="1ADE7F53">
            <w:pPr>
              <w:jc w:val="center"/>
              <w:rPr>
                <w:rFonts w:ascii="楷体" w:hAnsi="楷体" w:eastAsia="楷体" w:cs="楷体"/>
                <w:color w:val="auto"/>
                <w:sz w:val="24"/>
                <w:highlight w:val="none"/>
              </w:rPr>
            </w:pPr>
          </w:p>
        </w:tc>
      </w:tr>
      <w:tr w14:paraId="107A75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79" w:hRule="exact"/>
        </w:trPr>
        <w:tc>
          <w:tcPr>
            <w:tcW w:w="1298" w:type="dxa"/>
            <w:tcBorders>
              <w:top w:val="single" w:color="auto" w:sz="8" w:space="0"/>
              <w:left w:val="single" w:color="auto" w:sz="8" w:space="0"/>
              <w:bottom w:val="single" w:color="auto" w:sz="8" w:space="0"/>
              <w:right w:val="single" w:color="auto" w:sz="8" w:space="0"/>
            </w:tcBorders>
            <w:vAlign w:val="center"/>
          </w:tcPr>
          <w:p w14:paraId="22ABC9BE">
            <w:pPr>
              <w:spacing w:line="28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lang w:val="en-US" w:eastAsia="zh-CN"/>
              </w:rPr>
              <w:t>现任职务</w:t>
            </w:r>
          </w:p>
        </w:tc>
        <w:tc>
          <w:tcPr>
            <w:tcW w:w="3758" w:type="dxa"/>
            <w:gridSpan w:val="3"/>
            <w:tcBorders>
              <w:top w:val="single" w:color="auto" w:sz="8" w:space="0"/>
              <w:left w:val="single" w:color="auto" w:sz="8" w:space="0"/>
              <w:bottom w:val="single" w:color="auto" w:sz="8" w:space="0"/>
              <w:right w:val="single" w:color="auto" w:sz="8" w:space="0"/>
            </w:tcBorders>
            <w:tcMar>
              <w:top w:w="0" w:type="dxa"/>
              <w:left w:w="85" w:type="dxa"/>
              <w:bottom w:w="0" w:type="dxa"/>
              <w:right w:w="85" w:type="dxa"/>
            </w:tcMar>
            <w:vAlign w:val="center"/>
          </w:tcPr>
          <w:p w14:paraId="08633C71">
            <w:pPr>
              <w:spacing w:line="280" w:lineRule="exact"/>
              <w:jc w:val="center"/>
              <w:rPr>
                <w:rFonts w:ascii="楷体" w:hAnsi="楷体" w:eastAsia="楷体" w:cs="楷体"/>
                <w:color w:val="auto"/>
                <w:sz w:val="24"/>
                <w:highlight w:val="none"/>
              </w:rPr>
            </w:pPr>
          </w:p>
        </w:tc>
        <w:tc>
          <w:tcPr>
            <w:tcW w:w="1166" w:type="dxa"/>
            <w:tcBorders>
              <w:top w:val="single" w:color="auto" w:sz="8" w:space="0"/>
              <w:left w:val="single" w:color="auto" w:sz="8" w:space="0"/>
              <w:bottom w:val="single" w:color="auto" w:sz="8" w:space="0"/>
              <w:right w:val="single" w:color="auto" w:sz="8" w:space="0"/>
            </w:tcBorders>
            <w:tcMar>
              <w:top w:w="0" w:type="dxa"/>
              <w:left w:w="85" w:type="dxa"/>
              <w:bottom w:w="0" w:type="dxa"/>
              <w:right w:w="85" w:type="dxa"/>
            </w:tcMar>
            <w:vAlign w:val="center"/>
          </w:tcPr>
          <w:p w14:paraId="2B1F3B0C">
            <w:pPr>
              <w:spacing w:line="280" w:lineRule="exact"/>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任现职</w:t>
            </w:r>
          </w:p>
          <w:p w14:paraId="11BA8BAA">
            <w:pPr>
              <w:spacing w:line="280" w:lineRule="exact"/>
              <w:jc w:val="center"/>
              <w:rPr>
                <w:rFonts w:hint="default" w:ascii="楷体" w:hAnsi="楷体" w:eastAsia="楷体" w:cs="楷体"/>
                <w:color w:val="auto"/>
                <w:sz w:val="24"/>
                <w:highlight w:val="none"/>
                <w:lang w:val="en-US" w:eastAsia="zh-CN"/>
              </w:rPr>
            </w:pPr>
            <w:r>
              <w:rPr>
                <w:rFonts w:hint="eastAsia" w:ascii="黑体" w:hAnsi="黑体" w:eastAsia="黑体" w:cs="黑体"/>
                <w:color w:val="auto"/>
                <w:sz w:val="24"/>
                <w:highlight w:val="none"/>
                <w:lang w:val="en-US" w:eastAsia="zh-CN"/>
              </w:rPr>
              <w:t>时  间</w:t>
            </w:r>
          </w:p>
        </w:tc>
        <w:tc>
          <w:tcPr>
            <w:tcW w:w="1493" w:type="dxa"/>
            <w:tcBorders>
              <w:top w:val="single" w:color="auto" w:sz="8" w:space="0"/>
              <w:left w:val="single" w:color="auto" w:sz="8" w:space="0"/>
              <w:bottom w:val="single" w:color="auto" w:sz="8" w:space="0"/>
              <w:right w:val="single" w:color="auto" w:sz="8" w:space="0"/>
            </w:tcBorders>
            <w:tcMar>
              <w:top w:w="0" w:type="dxa"/>
              <w:left w:w="85" w:type="dxa"/>
              <w:bottom w:w="0" w:type="dxa"/>
              <w:right w:w="85" w:type="dxa"/>
            </w:tcMar>
            <w:vAlign w:val="center"/>
          </w:tcPr>
          <w:p w14:paraId="6CFF57C4">
            <w:pPr>
              <w:spacing w:line="280" w:lineRule="exact"/>
              <w:jc w:val="center"/>
              <w:rPr>
                <w:rFonts w:ascii="楷体" w:hAnsi="楷体" w:eastAsia="楷体" w:cs="楷体"/>
                <w:color w:val="auto"/>
                <w:sz w:val="24"/>
                <w:highlight w:val="none"/>
              </w:rPr>
            </w:pPr>
          </w:p>
        </w:tc>
        <w:tc>
          <w:tcPr>
            <w:tcW w:w="1635" w:type="dxa"/>
            <w:vMerge w:val="continue"/>
            <w:tcBorders>
              <w:top w:val="single" w:color="auto" w:sz="8" w:space="0"/>
              <w:left w:val="single" w:color="auto" w:sz="8" w:space="0"/>
              <w:bottom w:val="single" w:color="auto" w:sz="8" w:space="0"/>
              <w:right w:val="single" w:color="auto" w:sz="8" w:space="0"/>
            </w:tcBorders>
            <w:vAlign w:val="center"/>
          </w:tcPr>
          <w:p w14:paraId="39F153DC">
            <w:pPr>
              <w:jc w:val="center"/>
              <w:rPr>
                <w:rFonts w:ascii="楷体" w:hAnsi="楷体" w:eastAsia="楷体" w:cs="楷体"/>
                <w:color w:val="auto"/>
                <w:sz w:val="24"/>
                <w:highlight w:val="none"/>
              </w:rPr>
            </w:pPr>
          </w:p>
        </w:tc>
      </w:tr>
      <w:tr w14:paraId="0246EE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79" w:hRule="exact"/>
        </w:trPr>
        <w:tc>
          <w:tcPr>
            <w:tcW w:w="1298" w:type="dxa"/>
            <w:tcBorders>
              <w:top w:val="single" w:color="auto" w:sz="8" w:space="0"/>
              <w:left w:val="single" w:color="auto" w:sz="8" w:space="0"/>
              <w:bottom w:val="single" w:color="auto" w:sz="8" w:space="0"/>
              <w:right w:val="single" w:color="auto" w:sz="8" w:space="0"/>
            </w:tcBorders>
            <w:vAlign w:val="center"/>
          </w:tcPr>
          <w:p w14:paraId="5071B1F6">
            <w:pPr>
              <w:spacing w:line="280" w:lineRule="exact"/>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近三年</w:t>
            </w:r>
          </w:p>
          <w:p w14:paraId="76AF34AC">
            <w:pPr>
              <w:spacing w:line="280" w:lineRule="exact"/>
              <w:jc w:val="center"/>
              <w:rPr>
                <w:rFonts w:hint="default"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考核结果</w:t>
            </w:r>
          </w:p>
        </w:tc>
        <w:tc>
          <w:tcPr>
            <w:tcW w:w="8052" w:type="dxa"/>
            <w:gridSpan w:val="6"/>
            <w:tcBorders>
              <w:top w:val="single" w:color="auto" w:sz="8" w:space="0"/>
              <w:left w:val="single" w:color="auto" w:sz="8" w:space="0"/>
              <w:bottom w:val="single" w:color="auto" w:sz="8" w:space="0"/>
              <w:right w:val="single" w:color="auto" w:sz="8" w:space="0"/>
            </w:tcBorders>
            <w:tcMar>
              <w:top w:w="0" w:type="dxa"/>
              <w:left w:w="85" w:type="dxa"/>
              <w:bottom w:w="0" w:type="dxa"/>
              <w:right w:w="85" w:type="dxa"/>
            </w:tcMar>
            <w:vAlign w:val="center"/>
          </w:tcPr>
          <w:p w14:paraId="0178FD84">
            <w:pPr>
              <w:jc w:val="center"/>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eastAsia="zh-CN"/>
              </w:rPr>
              <w:t>（正职两年</w:t>
            </w:r>
            <w:r>
              <w:rPr>
                <w:rFonts w:hint="eastAsia" w:ascii="楷体" w:hAnsi="楷体" w:eastAsia="楷体" w:cs="楷体"/>
                <w:color w:val="auto"/>
                <w:sz w:val="24"/>
                <w:highlight w:val="none"/>
                <w:lang w:val="en-US" w:eastAsia="zh-CN"/>
              </w:rPr>
              <w:t>/副职三年</w:t>
            </w:r>
            <w:r>
              <w:rPr>
                <w:rFonts w:hint="eastAsia" w:ascii="楷体" w:hAnsi="楷体" w:eastAsia="楷体" w:cs="楷体"/>
                <w:color w:val="auto"/>
                <w:sz w:val="24"/>
                <w:highlight w:val="none"/>
                <w:lang w:eastAsia="zh-CN"/>
              </w:rPr>
              <w:t>）</w:t>
            </w:r>
          </w:p>
        </w:tc>
      </w:tr>
      <w:tr w14:paraId="1F44FD4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67" w:hRule="exact"/>
        </w:trPr>
        <w:tc>
          <w:tcPr>
            <w:tcW w:w="1298" w:type="dxa"/>
            <w:tcBorders>
              <w:top w:val="single" w:color="auto" w:sz="8" w:space="0"/>
              <w:left w:val="single" w:color="auto" w:sz="8" w:space="0"/>
              <w:right w:val="single" w:color="auto" w:sz="8" w:space="0"/>
            </w:tcBorders>
            <w:vAlign w:val="center"/>
          </w:tcPr>
          <w:p w14:paraId="134ED220">
            <w:pPr>
              <w:spacing w:line="280" w:lineRule="exact"/>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竞聘职位</w:t>
            </w:r>
          </w:p>
        </w:tc>
        <w:tc>
          <w:tcPr>
            <w:tcW w:w="8052" w:type="dxa"/>
            <w:gridSpan w:val="6"/>
            <w:tcBorders>
              <w:top w:val="single" w:color="auto" w:sz="8" w:space="0"/>
              <w:left w:val="single" w:color="auto" w:sz="8" w:space="0"/>
              <w:bottom w:val="single" w:color="auto" w:sz="8" w:space="0"/>
              <w:right w:val="single" w:color="auto" w:sz="8" w:space="0"/>
            </w:tcBorders>
            <w:tcMar>
              <w:top w:w="0" w:type="dxa"/>
              <w:left w:w="85" w:type="dxa"/>
              <w:bottom w:w="0" w:type="dxa"/>
              <w:right w:w="85" w:type="dxa"/>
            </w:tcMar>
            <w:vAlign w:val="center"/>
          </w:tcPr>
          <w:p w14:paraId="40426584">
            <w:pPr>
              <w:spacing w:line="280" w:lineRule="exact"/>
              <w:jc w:val="left"/>
              <w:rPr>
                <w:rFonts w:hint="default" w:ascii="楷体" w:hAnsi="楷体" w:eastAsia="楷体" w:cs="楷体"/>
                <w:color w:val="auto"/>
                <w:sz w:val="24"/>
                <w:highlight w:val="none"/>
                <w:lang w:val="en-US" w:eastAsia="zh-CN"/>
              </w:rPr>
            </w:pPr>
            <w:r>
              <w:rPr>
                <w:rFonts w:hint="eastAsia" w:ascii="楷体" w:hAnsi="楷体" w:eastAsia="楷体" w:cs="楷体"/>
                <w:color w:val="auto"/>
                <w:sz w:val="24"/>
                <w:highlight w:val="none"/>
                <w:lang w:val="en-US" w:eastAsia="zh-CN"/>
              </w:rPr>
              <w:t>申报职位： 中层正职</w:t>
            </w:r>
            <w:r>
              <w:rPr>
                <w:rFonts w:hint="eastAsia" w:ascii="楷体" w:hAnsi="楷体" w:eastAsia="楷体" w:cs="楷体"/>
                <w:color w:val="auto"/>
                <w:sz w:val="24"/>
                <w:highlight w:val="none"/>
                <w:lang w:val="en-US" w:eastAsia="zh-CN"/>
              </w:rPr>
              <w:sym w:font="Wingdings" w:char="00A8"/>
            </w:r>
            <w:r>
              <w:rPr>
                <w:rFonts w:hint="eastAsia" w:ascii="楷体" w:hAnsi="楷体" w:eastAsia="楷体" w:cs="楷体"/>
                <w:color w:val="auto"/>
                <w:sz w:val="24"/>
                <w:highlight w:val="none"/>
                <w:lang w:val="en-US" w:eastAsia="zh-CN"/>
              </w:rPr>
              <w:t xml:space="preserve">   中层副职</w:t>
            </w:r>
            <w:r>
              <w:rPr>
                <w:rFonts w:hint="eastAsia" w:ascii="楷体" w:hAnsi="楷体" w:eastAsia="楷体" w:cs="楷体"/>
                <w:color w:val="auto"/>
                <w:sz w:val="24"/>
                <w:highlight w:val="none"/>
                <w:lang w:val="en-US" w:eastAsia="zh-CN"/>
              </w:rPr>
              <w:sym w:font="Wingdings" w:char="00A8"/>
            </w:r>
          </w:p>
        </w:tc>
      </w:tr>
      <w:tr w14:paraId="7A41653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63" w:hRule="exact"/>
        </w:trPr>
        <w:tc>
          <w:tcPr>
            <w:tcW w:w="1298" w:type="dxa"/>
            <w:vMerge w:val="restart"/>
            <w:tcBorders>
              <w:top w:val="single" w:color="auto" w:sz="8" w:space="0"/>
              <w:left w:val="single" w:color="auto" w:sz="8" w:space="0"/>
              <w:right w:val="single" w:color="auto" w:sz="8" w:space="0"/>
            </w:tcBorders>
            <w:vAlign w:val="center"/>
          </w:tcPr>
          <w:p w14:paraId="6856625A">
            <w:pPr>
              <w:snapToGrid w:val="0"/>
              <w:jc w:val="center"/>
              <w:rPr>
                <w:rFonts w:ascii="黑体" w:hAnsi="黑体" w:eastAsia="黑体" w:cs="黑体"/>
                <w:color w:val="auto"/>
                <w:sz w:val="24"/>
                <w:highlight w:val="none"/>
              </w:rPr>
            </w:pPr>
            <w:r>
              <w:rPr>
                <w:rFonts w:hint="eastAsia" w:ascii="黑体" w:hAnsi="黑体" w:eastAsia="黑体" w:cs="黑体"/>
                <w:color w:val="auto"/>
                <w:sz w:val="24"/>
                <w:highlight w:val="none"/>
              </w:rPr>
              <w:t>学  历</w:t>
            </w:r>
          </w:p>
          <w:p w14:paraId="59E99EBD">
            <w:pPr>
              <w:snapToGrid w:val="0"/>
              <w:jc w:val="center"/>
              <w:rPr>
                <w:rFonts w:ascii="黑体" w:hAnsi="黑体" w:eastAsia="黑体" w:cs="黑体"/>
                <w:color w:val="auto"/>
                <w:sz w:val="24"/>
                <w:highlight w:val="none"/>
              </w:rPr>
            </w:pPr>
            <w:r>
              <w:rPr>
                <w:rFonts w:hint="eastAsia" w:ascii="黑体" w:hAnsi="黑体" w:eastAsia="黑体" w:cs="黑体"/>
                <w:color w:val="auto"/>
                <w:sz w:val="24"/>
                <w:highlight w:val="none"/>
              </w:rPr>
              <w:t>学  位</w:t>
            </w:r>
          </w:p>
        </w:tc>
        <w:tc>
          <w:tcPr>
            <w:tcW w:w="1260" w:type="dxa"/>
            <w:tcBorders>
              <w:top w:val="single" w:color="auto" w:sz="8" w:space="0"/>
              <w:left w:val="single" w:color="auto" w:sz="8" w:space="0"/>
              <w:bottom w:val="single" w:color="auto" w:sz="6" w:space="0"/>
              <w:right w:val="single" w:color="auto" w:sz="6" w:space="0"/>
            </w:tcBorders>
            <w:tcMar>
              <w:top w:w="0" w:type="dxa"/>
              <w:left w:w="85" w:type="dxa"/>
              <w:bottom w:w="0" w:type="dxa"/>
              <w:right w:w="85" w:type="dxa"/>
            </w:tcMar>
            <w:vAlign w:val="center"/>
          </w:tcPr>
          <w:p w14:paraId="535AB337">
            <w:pPr>
              <w:snapToGrid w:val="0"/>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全日制</w:t>
            </w:r>
          </w:p>
          <w:p w14:paraId="473FFBC1">
            <w:pPr>
              <w:snapToGrid w:val="0"/>
              <w:jc w:val="center"/>
              <w:rPr>
                <w:rFonts w:hint="default"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教  育</w:t>
            </w:r>
          </w:p>
        </w:tc>
        <w:tc>
          <w:tcPr>
            <w:tcW w:w="2498" w:type="dxa"/>
            <w:gridSpan w:val="2"/>
            <w:tcBorders>
              <w:top w:val="single" w:color="auto" w:sz="8" w:space="0"/>
              <w:left w:val="single" w:color="auto" w:sz="6" w:space="0"/>
              <w:bottom w:val="single" w:color="auto" w:sz="6" w:space="0"/>
              <w:right w:val="single" w:color="auto" w:sz="8" w:space="0"/>
            </w:tcBorders>
            <w:vAlign w:val="center"/>
          </w:tcPr>
          <w:p w14:paraId="36D72885">
            <w:pPr>
              <w:snapToGrid w:val="0"/>
              <w:jc w:val="center"/>
              <w:rPr>
                <w:rFonts w:hint="default" w:ascii="楷体" w:hAnsi="楷体" w:eastAsia="楷体" w:cs="楷体"/>
                <w:color w:val="auto"/>
                <w:sz w:val="24"/>
                <w:highlight w:val="none"/>
                <w:lang w:val="en-US" w:eastAsia="zh-CN"/>
              </w:rPr>
            </w:pPr>
          </w:p>
        </w:tc>
        <w:tc>
          <w:tcPr>
            <w:tcW w:w="1166" w:type="dxa"/>
            <w:tcBorders>
              <w:top w:val="single" w:color="auto" w:sz="8" w:space="0"/>
              <w:left w:val="single" w:color="auto" w:sz="8" w:space="0"/>
              <w:bottom w:val="single" w:color="auto" w:sz="4" w:space="0"/>
              <w:right w:val="single" w:color="auto" w:sz="4" w:space="0"/>
            </w:tcBorders>
            <w:vAlign w:val="center"/>
          </w:tcPr>
          <w:p w14:paraId="585447D3">
            <w:pPr>
              <w:snapToGrid w:val="0"/>
              <w:jc w:val="center"/>
              <w:rPr>
                <w:rFonts w:ascii="黑体" w:hAnsi="黑体" w:eastAsia="黑体" w:cs="黑体"/>
                <w:color w:val="auto"/>
                <w:sz w:val="24"/>
                <w:highlight w:val="none"/>
              </w:rPr>
            </w:pPr>
            <w:r>
              <w:rPr>
                <w:rFonts w:hint="eastAsia" w:ascii="黑体" w:hAnsi="黑体" w:eastAsia="黑体" w:cs="黑体"/>
                <w:color w:val="auto"/>
                <w:sz w:val="24"/>
                <w:highlight w:val="none"/>
              </w:rPr>
              <w:t>毕业院校</w:t>
            </w:r>
          </w:p>
          <w:p w14:paraId="6302C06F">
            <w:pPr>
              <w:snapToGrid w:val="0"/>
              <w:jc w:val="center"/>
              <w:rPr>
                <w:rFonts w:ascii="黑体" w:hAnsi="黑体" w:eastAsia="黑体" w:cs="黑体"/>
                <w:color w:val="auto"/>
                <w:sz w:val="24"/>
                <w:highlight w:val="none"/>
              </w:rPr>
            </w:pPr>
            <w:r>
              <w:rPr>
                <w:rFonts w:hint="eastAsia" w:ascii="黑体" w:hAnsi="黑体" w:eastAsia="黑体" w:cs="黑体"/>
                <w:color w:val="auto"/>
                <w:sz w:val="24"/>
                <w:highlight w:val="none"/>
              </w:rPr>
              <w:t>系及专业</w:t>
            </w:r>
          </w:p>
        </w:tc>
        <w:tc>
          <w:tcPr>
            <w:tcW w:w="3128" w:type="dxa"/>
            <w:gridSpan w:val="2"/>
            <w:tcBorders>
              <w:top w:val="single" w:color="auto" w:sz="8" w:space="0"/>
              <w:left w:val="single" w:color="auto" w:sz="4" w:space="0"/>
              <w:bottom w:val="single" w:color="auto" w:sz="4" w:space="0"/>
              <w:right w:val="single" w:color="auto" w:sz="8" w:space="0"/>
            </w:tcBorders>
            <w:vAlign w:val="center"/>
          </w:tcPr>
          <w:p w14:paraId="7E4B437B">
            <w:pPr>
              <w:snapToGrid w:val="0"/>
              <w:jc w:val="center"/>
              <w:rPr>
                <w:rFonts w:ascii="楷体" w:hAnsi="楷体" w:eastAsia="楷体" w:cs="楷体"/>
                <w:color w:val="auto"/>
                <w:sz w:val="24"/>
                <w:highlight w:val="none"/>
              </w:rPr>
            </w:pPr>
          </w:p>
        </w:tc>
      </w:tr>
      <w:tr w14:paraId="7CD8DF1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631" w:hRule="exact"/>
        </w:trPr>
        <w:tc>
          <w:tcPr>
            <w:tcW w:w="1298" w:type="dxa"/>
            <w:vMerge w:val="continue"/>
            <w:tcBorders>
              <w:left w:val="single" w:color="auto" w:sz="8" w:space="0"/>
              <w:bottom w:val="single" w:color="auto" w:sz="8" w:space="0"/>
              <w:right w:val="single" w:color="auto" w:sz="8" w:space="0"/>
            </w:tcBorders>
            <w:vAlign w:val="center"/>
          </w:tcPr>
          <w:p w14:paraId="4B810627">
            <w:pPr>
              <w:snapToGrid w:val="0"/>
              <w:jc w:val="center"/>
              <w:rPr>
                <w:rFonts w:ascii="黑体" w:hAnsi="黑体" w:eastAsia="黑体" w:cs="黑体"/>
                <w:color w:val="auto"/>
                <w:sz w:val="24"/>
                <w:highlight w:val="none"/>
              </w:rPr>
            </w:pPr>
          </w:p>
        </w:tc>
        <w:tc>
          <w:tcPr>
            <w:tcW w:w="1260" w:type="dxa"/>
            <w:tcBorders>
              <w:top w:val="single" w:color="auto" w:sz="6" w:space="0"/>
              <w:left w:val="single" w:color="auto" w:sz="8" w:space="0"/>
              <w:bottom w:val="single" w:color="auto" w:sz="8" w:space="0"/>
              <w:right w:val="single" w:color="auto" w:sz="6" w:space="0"/>
            </w:tcBorders>
            <w:tcMar>
              <w:top w:w="0" w:type="dxa"/>
              <w:left w:w="85" w:type="dxa"/>
              <w:bottom w:w="0" w:type="dxa"/>
              <w:right w:w="85" w:type="dxa"/>
            </w:tcMar>
            <w:vAlign w:val="center"/>
          </w:tcPr>
          <w:p w14:paraId="5F8C40E4">
            <w:pPr>
              <w:snapToGrid w:val="0"/>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在  职</w:t>
            </w:r>
          </w:p>
          <w:p w14:paraId="568462C8">
            <w:pPr>
              <w:snapToGrid w:val="0"/>
              <w:jc w:val="center"/>
              <w:rPr>
                <w:rFonts w:hint="default"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教  育</w:t>
            </w:r>
          </w:p>
        </w:tc>
        <w:tc>
          <w:tcPr>
            <w:tcW w:w="2498" w:type="dxa"/>
            <w:gridSpan w:val="2"/>
            <w:tcBorders>
              <w:top w:val="single" w:color="auto" w:sz="6" w:space="0"/>
              <w:left w:val="single" w:color="auto" w:sz="6" w:space="0"/>
              <w:bottom w:val="single" w:color="auto" w:sz="8" w:space="0"/>
              <w:right w:val="single" w:color="auto" w:sz="8" w:space="0"/>
            </w:tcBorders>
            <w:vAlign w:val="center"/>
          </w:tcPr>
          <w:p w14:paraId="0317AD42">
            <w:pPr>
              <w:snapToGrid w:val="0"/>
              <w:jc w:val="center"/>
              <w:rPr>
                <w:rFonts w:ascii="楷体" w:hAnsi="楷体" w:eastAsia="楷体" w:cs="楷体"/>
                <w:color w:val="auto"/>
                <w:sz w:val="24"/>
                <w:highlight w:val="none"/>
              </w:rPr>
            </w:pPr>
          </w:p>
        </w:tc>
        <w:tc>
          <w:tcPr>
            <w:tcW w:w="1166" w:type="dxa"/>
            <w:tcBorders>
              <w:top w:val="single" w:color="auto" w:sz="4" w:space="0"/>
              <w:left w:val="single" w:color="auto" w:sz="8" w:space="0"/>
              <w:bottom w:val="single" w:color="auto" w:sz="8" w:space="0"/>
              <w:right w:val="single" w:color="auto" w:sz="4" w:space="0"/>
            </w:tcBorders>
            <w:vAlign w:val="center"/>
          </w:tcPr>
          <w:p w14:paraId="03BF9E50">
            <w:pPr>
              <w:snapToGrid w:val="0"/>
              <w:jc w:val="center"/>
              <w:rPr>
                <w:rFonts w:ascii="黑体" w:hAnsi="黑体" w:eastAsia="黑体" w:cs="黑体"/>
                <w:color w:val="auto"/>
                <w:sz w:val="24"/>
                <w:highlight w:val="none"/>
              </w:rPr>
            </w:pPr>
            <w:r>
              <w:rPr>
                <w:rFonts w:hint="eastAsia" w:ascii="黑体" w:hAnsi="黑体" w:eastAsia="黑体" w:cs="黑体"/>
                <w:color w:val="auto"/>
                <w:sz w:val="24"/>
                <w:highlight w:val="none"/>
              </w:rPr>
              <w:t>毕业院校</w:t>
            </w:r>
          </w:p>
          <w:p w14:paraId="1EAABC2D">
            <w:pPr>
              <w:snapToGrid w:val="0"/>
              <w:jc w:val="center"/>
              <w:rPr>
                <w:rFonts w:ascii="黑体" w:hAnsi="黑体" w:eastAsia="黑体" w:cs="黑体"/>
                <w:color w:val="auto"/>
                <w:sz w:val="24"/>
                <w:highlight w:val="none"/>
              </w:rPr>
            </w:pPr>
            <w:r>
              <w:rPr>
                <w:rFonts w:hint="eastAsia" w:ascii="黑体" w:hAnsi="黑体" w:eastAsia="黑体" w:cs="黑体"/>
                <w:color w:val="auto"/>
                <w:sz w:val="24"/>
                <w:highlight w:val="none"/>
              </w:rPr>
              <w:t>系及专业</w:t>
            </w:r>
          </w:p>
        </w:tc>
        <w:tc>
          <w:tcPr>
            <w:tcW w:w="3128" w:type="dxa"/>
            <w:gridSpan w:val="2"/>
            <w:tcBorders>
              <w:top w:val="single" w:color="auto" w:sz="4" w:space="0"/>
              <w:left w:val="single" w:color="auto" w:sz="4" w:space="0"/>
              <w:bottom w:val="single" w:color="auto" w:sz="8" w:space="0"/>
              <w:right w:val="single" w:color="auto" w:sz="8" w:space="0"/>
            </w:tcBorders>
            <w:vAlign w:val="center"/>
          </w:tcPr>
          <w:p w14:paraId="7EAB2C8F">
            <w:pPr>
              <w:snapToGrid w:val="0"/>
              <w:jc w:val="center"/>
              <w:rPr>
                <w:rFonts w:ascii="楷体" w:hAnsi="楷体" w:eastAsia="楷体" w:cs="楷体"/>
                <w:color w:val="auto"/>
                <w:sz w:val="24"/>
                <w:highlight w:val="none"/>
              </w:rPr>
            </w:pPr>
          </w:p>
        </w:tc>
      </w:tr>
      <w:tr w14:paraId="2A40B4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2130" w:hRule="atLeast"/>
        </w:trPr>
        <w:tc>
          <w:tcPr>
            <w:tcW w:w="1298" w:type="dxa"/>
            <w:tcBorders>
              <w:top w:val="single" w:color="auto" w:sz="4" w:space="0"/>
              <w:left w:val="single" w:color="auto" w:sz="4" w:space="0"/>
              <w:bottom w:val="single" w:color="auto" w:sz="4" w:space="0"/>
              <w:right w:val="single" w:color="auto" w:sz="4" w:space="0"/>
            </w:tcBorders>
            <w:vAlign w:val="center"/>
          </w:tcPr>
          <w:p w14:paraId="703B8DF7">
            <w:pPr>
              <w:snapToGrid w:val="0"/>
              <w:spacing w:line="360" w:lineRule="exact"/>
              <w:jc w:val="center"/>
              <w:rPr>
                <w:rFonts w:hint="default"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竞聘</w:t>
            </w:r>
            <w:r>
              <w:rPr>
                <w:rFonts w:hint="eastAsia" w:ascii="黑体" w:hAnsi="黑体" w:eastAsia="黑体" w:cs="黑体"/>
                <w:color w:val="auto"/>
                <w:sz w:val="24"/>
                <w:highlight w:val="none"/>
                <w:lang w:val="en-US" w:eastAsia="zh-CN"/>
              </w:rPr>
              <w:br w:type="textWrapping"/>
            </w:r>
            <w:r>
              <w:rPr>
                <w:rFonts w:hint="eastAsia" w:ascii="黑体" w:hAnsi="黑体" w:eastAsia="黑体" w:cs="黑体"/>
                <w:color w:val="auto"/>
                <w:sz w:val="24"/>
                <w:highlight w:val="none"/>
                <w:lang w:val="en-US" w:eastAsia="zh-CN"/>
              </w:rPr>
              <w:t>理由</w:t>
            </w:r>
          </w:p>
          <w:p w14:paraId="10855907">
            <w:pPr>
              <w:snapToGrid w:val="0"/>
              <w:spacing w:line="360" w:lineRule="exact"/>
              <w:jc w:val="center"/>
              <w:rPr>
                <w:rFonts w:ascii="黑体" w:hAnsi="黑体" w:eastAsia="黑体" w:cs="黑体"/>
                <w:color w:val="auto"/>
                <w:sz w:val="24"/>
                <w:highlight w:val="none"/>
              </w:rPr>
            </w:pPr>
          </w:p>
        </w:tc>
        <w:tc>
          <w:tcPr>
            <w:tcW w:w="8052" w:type="dxa"/>
            <w:gridSpan w:val="6"/>
            <w:tcBorders>
              <w:top w:val="single" w:color="auto" w:sz="4" w:space="0"/>
              <w:left w:val="single" w:color="auto" w:sz="4" w:space="0"/>
              <w:bottom w:val="single" w:color="auto" w:sz="4" w:space="0"/>
              <w:right w:val="single" w:color="auto" w:sz="4" w:space="0"/>
            </w:tcBorders>
            <w:tcMar>
              <w:top w:w="227" w:type="dxa"/>
              <w:left w:w="227" w:type="dxa"/>
              <w:bottom w:w="113" w:type="dxa"/>
              <w:right w:w="227" w:type="dxa"/>
            </w:tcMar>
          </w:tcPr>
          <w:p w14:paraId="5DC24D13">
            <w:pPr>
              <w:spacing w:line="320" w:lineRule="exact"/>
              <w:rPr>
                <w:rFonts w:ascii="楷体" w:hAnsi="楷体" w:eastAsia="楷体" w:cs="楷体"/>
                <w:color w:val="auto"/>
                <w:sz w:val="24"/>
                <w:highlight w:val="none"/>
              </w:rPr>
            </w:pPr>
          </w:p>
        </w:tc>
      </w:tr>
      <w:tr w14:paraId="5EE15B1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3000" w:hRule="atLeast"/>
        </w:trPr>
        <w:tc>
          <w:tcPr>
            <w:tcW w:w="1298" w:type="dxa"/>
            <w:tcBorders>
              <w:top w:val="single" w:color="auto" w:sz="4" w:space="0"/>
              <w:left w:val="single" w:color="auto" w:sz="4" w:space="0"/>
              <w:bottom w:val="single" w:color="auto" w:sz="4" w:space="0"/>
              <w:right w:val="single" w:color="auto" w:sz="4" w:space="0"/>
            </w:tcBorders>
            <w:vAlign w:val="center"/>
          </w:tcPr>
          <w:p w14:paraId="641214E7">
            <w:pPr>
              <w:snapToGrid w:val="0"/>
              <w:spacing w:line="360" w:lineRule="exact"/>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学习</w:t>
            </w:r>
            <w:r>
              <w:rPr>
                <w:rFonts w:hint="eastAsia" w:ascii="黑体" w:hAnsi="黑体" w:eastAsia="黑体" w:cs="黑体"/>
                <w:color w:val="auto"/>
                <w:sz w:val="24"/>
                <w:highlight w:val="none"/>
                <w:lang w:val="en-US" w:eastAsia="zh-CN"/>
              </w:rPr>
              <w:br w:type="textWrapping"/>
            </w:r>
            <w:r>
              <w:rPr>
                <w:rFonts w:hint="eastAsia" w:ascii="黑体" w:hAnsi="黑体" w:eastAsia="黑体" w:cs="黑体"/>
                <w:color w:val="auto"/>
                <w:sz w:val="24"/>
                <w:highlight w:val="none"/>
                <w:lang w:val="en-US" w:eastAsia="zh-CN"/>
              </w:rPr>
              <w:t>工作</w:t>
            </w:r>
            <w:r>
              <w:rPr>
                <w:rFonts w:hint="eastAsia" w:ascii="黑体" w:hAnsi="黑体" w:eastAsia="黑体" w:cs="黑体"/>
                <w:color w:val="auto"/>
                <w:sz w:val="24"/>
                <w:highlight w:val="none"/>
                <w:lang w:val="en-US" w:eastAsia="zh-CN"/>
              </w:rPr>
              <w:br w:type="textWrapping"/>
            </w:r>
            <w:r>
              <w:rPr>
                <w:rFonts w:hint="eastAsia" w:ascii="黑体" w:hAnsi="黑体" w:eastAsia="黑体" w:cs="黑体"/>
                <w:color w:val="auto"/>
                <w:sz w:val="24"/>
                <w:highlight w:val="none"/>
                <w:lang w:val="en-US" w:eastAsia="zh-CN"/>
              </w:rPr>
              <w:t>简历</w:t>
            </w:r>
          </w:p>
        </w:tc>
        <w:tc>
          <w:tcPr>
            <w:tcW w:w="8052" w:type="dxa"/>
            <w:gridSpan w:val="6"/>
            <w:tcBorders>
              <w:top w:val="single" w:color="auto" w:sz="4" w:space="0"/>
              <w:left w:val="single" w:color="auto" w:sz="4" w:space="0"/>
              <w:bottom w:val="single" w:color="auto" w:sz="4" w:space="0"/>
              <w:right w:val="single" w:color="auto" w:sz="4" w:space="0"/>
            </w:tcBorders>
            <w:tcMar>
              <w:top w:w="227" w:type="dxa"/>
              <w:left w:w="227" w:type="dxa"/>
              <w:bottom w:w="113" w:type="dxa"/>
              <w:right w:w="227" w:type="dxa"/>
            </w:tcMar>
          </w:tcPr>
          <w:p w14:paraId="383EAC33">
            <w:pPr>
              <w:spacing w:line="320" w:lineRule="exact"/>
              <w:rPr>
                <w:rFonts w:hint="default"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自高中开始填写，时间填写到“月”，所在单位、职务写详尽）</w:t>
            </w:r>
          </w:p>
        </w:tc>
      </w:tr>
      <w:tr w14:paraId="1F91E33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4545" w:hRule="atLeast"/>
        </w:trPr>
        <w:tc>
          <w:tcPr>
            <w:tcW w:w="1298" w:type="dxa"/>
            <w:tcBorders>
              <w:top w:val="single" w:color="auto" w:sz="4" w:space="0"/>
              <w:left w:val="single" w:color="auto" w:sz="4" w:space="0"/>
              <w:bottom w:val="single" w:color="auto" w:sz="4" w:space="0"/>
              <w:right w:val="single" w:color="auto" w:sz="4" w:space="0"/>
            </w:tcBorders>
            <w:vAlign w:val="center"/>
          </w:tcPr>
          <w:p w14:paraId="2F3F0E1A">
            <w:pPr>
              <w:spacing w:line="36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lang w:val="en-US" w:eastAsia="zh-CN"/>
              </w:rPr>
              <w:t>近年</w:t>
            </w:r>
            <w:r>
              <w:rPr>
                <w:rFonts w:hint="eastAsia" w:ascii="黑体" w:hAnsi="黑体" w:eastAsia="黑体" w:cs="黑体"/>
                <w:color w:val="auto"/>
                <w:sz w:val="24"/>
                <w:highlight w:val="none"/>
                <w:lang w:val="en-US" w:eastAsia="zh-CN"/>
              </w:rPr>
              <w:br w:type="textWrapping"/>
            </w:r>
            <w:r>
              <w:rPr>
                <w:rFonts w:hint="eastAsia" w:ascii="黑体" w:hAnsi="黑体" w:eastAsia="黑体" w:cs="黑体"/>
                <w:color w:val="auto"/>
                <w:sz w:val="24"/>
                <w:highlight w:val="none"/>
              </w:rPr>
              <w:t>主要</w:t>
            </w:r>
          </w:p>
          <w:p w14:paraId="1760491E">
            <w:pPr>
              <w:spacing w:line="360" w:lineRule="exact"/>
              <w:jc w:val="center"/>
              <w:rPr>
                <w:rFonts w:hint="default" w:ascii="黑体" w:hAnsi="黑体" w:eastAsia="黑体" w:cs="黑体"/>
                <w:color w:val="auto"/>
                <w:sz w:val="24"/>
                <w:highlight w:val="none"/>
                <w:lang w:val="en-US"/>
              </w:rPr>
            </w:pPr>
            <w:r>
              <w:rPr>
                <w:rFonts w:hint="eastAsia" w:ascii="黑体" w:hAnsi="黑体" w:eastAsia="黑体" w:cs="黑体"/>
                <w:color w:val="auto"/>
                <w:sz w:val="24"/>
                <w:highlight w:val="none"/>
                <w:lang w:val="en-US" w:eastAsia="zh-CN"/>
              </w:rPr>
              <w:t>工作</w:t>
            </w:r>
            <w:r>
              <w:rPr>
                <w:rFonts w:hint="eastAsia" w:ascii="黑体" w:hAnsi="黑体" w:eastAsia="黑体" w:cs="黑体"/>
                <w:color w:val="auto"/>
                <w:sz w:val="24"/>
                <w:highlight w:val="none"/>
                <w:lang w:val="en-US" w:eastAsia="zh-CN"/>
              </w:rPr>
              <w:br w:type="textWrapping"/>
            </w:r>
            <w:r>
              <w:rPr>
                <w:rFonts w:hint="eastAsia" w:ascii="黑体" w:hAnsi="黑体" w:eastAsia="黑体" w:cs="黑体"/>
                <w:color w:val="auto"/>
                <w:sz w:val="24"/>
                <w:highlight w:val="none"/>
                <w:lang w:val="en-US" w:eastAsia="zh-CN"/>
              </w:rPr>
              <w:t>业绩</w:t>
            </w:r>
          </w:p>
          <w:p w14:paraId="5821F75B">
            <w:pPr>
              <w:spacing w:line="360" w:lineRule="exact"/>
              <w:jc w:val="center"/>
              <w:rPr>
                <w:rFonts w:ascii="黑体" w:hAnsi="黑体" w:eastAsia="黑体" w:cs="黑体"/>
                <w:color w:val="auto"/>
                <w:sz w:val="24"/>
                <w:highlight w:val="none"/>
              </w:rPr>
            </w:pPr>
            <w:r>
              <w:rPr>
                <w:rFonts w:hint="eastAsia" w:ascii="黑体" w:hAnsi="黑体" w:eastAsia="黑体" w:cs="黑体"/>
                <w:color w:val="auto"/>
                <w:sz w:val="24"/>
                <w:highlight w:val="none"/>
              </w:rPr>
              <w:t>（400字</w:t>
            </w:r>
          </w:p>
          <w:p w14:paraId="38770B1E">
            <w:pPr>
              <w:snapToGrid w:val="0"/>
              <w:spacing w:line="360" w:lineRule="exact"/>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rPr>
              <w:t>以内）</w:t>
            </w:r>
          </w:p>
        </w:tc>
        <w:tc>
          <w:tcPr>
            <w:tcW w:w="8052" w:type="dxa"/>
            <w:gridSpan w:val="6"/>
            <w:tcBorders>
              <w:top w:val="single" w:color="auto" w:sz="4" w:space="0"/>
              <w:left w:val="single" w:color="auto" w:sz="4" w:space="0"/>
              <w:bottom w:val="single" w:color="auto" w:sz="4" w:space="0"/>
              <w:right w:val="single" w:color="auto" w:sz="4" w:space="0"/>
            </w:tcBorders>
            <w:tcMar>
              <w:top w:w="227" w:type="dxa"/>
              <w:left w:w="227" w:type="dxa"/>
              <w:bottom w:w="113" w:type="dxa"/>
              <w:right w:w="227" w:type="dxa"/>
            </w:tcMar>
          </w:tcPr>
          <w:p w14:paraId="658637F0">
            <w:pPr>
              <w:spacing w:line="320" w:lineRule="exact"/>
              <w:rPr>
                <w:rFonts w:hint="eastAsia" w:ascii="仿宋" w:hAnsi="仿宋" w:eastAsia="仿宋" w:cs="仿宋"/>
                <w:color w:val="auto"/>
                <w:sz w:val="24"/>
                <w:highlight w:val="none"/>
                <w:lang w:eastAsia="zh-CN"/>
              </w:rPr>
            </w:pPr>
          </w:p>
        </w:tc>
      </w:tr>
      <w:tr w14:paraId="5198F85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90" w:hRule="atLeast"/>
        </w:trPr>
        <w:tc>
          <w:tcPr>
            <w:tcW w:w="1298" w:type="dxa"/>
            <w:tcBorders>
              <w:top w:val="single" w:color="auto" w:sz="4" w:space="0"/>
              <w:left w:val="single" w:color="auto" w:sz="4" w:space="0"/>
              <w:bottom w:val="single" w:color="auto" w:sz="4" w:space="0"/>
              <w:right w:val="single" w:color="auto" w:sz="4" w:space="0"/>
            </w:tcBorders>
            <w:vAlign w:val="center"/>
          </w:tcPr>
          <w:p w14:paraId="5559C952">
            <w:pPr>
              <w:snapToGrid w:val="0"/>
              <w:spacing w:line="360" w:lineRule="exact"/>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奖惩情况</w:t>
            </w:r>
          </w:p>
        </w:tc>
        <w:tc>
          <w:tcPr>
            <w:tcW w:w="8052" w:type="dxa"/>
            <w:gridSpan w:val="6"/>
            <w:tcBorders>
              <w:top w:val="single" w:color="auto" w:sz="4" w:space="0"/>
              <w:left w:val="single" w:color="auto" w:sz="4" w:space="0"/>
              <w:bottom w:val="single" w:color="auto" w:sz="4" w:space="0"/>
              <w:right w:val="single" w:color="auto" w:sz="4" w:space="0"/>
            </w:tcBorders>
            <w:tcMar>
              <w:top w:w="227" w:type="dxa"/>
              <w:left w:w="227" w:type="dxa"/>
              <w:bottom w:w="113" w:type="dxa"/>
              <w:right w:w="227" w:type="dxa"/>
            </w:tcMar>
          </w:tcPr>
          <w:p w14:paraId="0D9064D7">
            <w:pPr>
              <w:spacing w:line="320" w:lineRule="exact"/>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lang w:val="en-US" w:eastAsia="zh-CN"/>
              </w:rPr>
              <w:t>本人在工作中得到的奖励，请注明获奖内容、等级、时间等）</w:t>
            </w:r>
          </w:p>
          <w:p w14:paraId="75135603">
            <w:pPr>
              <w:spacing w:line="320" w:lineRule="exact"/>
              <w:rPr>
                <w:rFonts w:hint="eastAsia" w:ascii="仿宋" w:hAnsi="仿宋" w:eastAsia="仿宋" w:cs="仿宋"/>
                <w:color w:val="auto"/>
                <w:sz w:val="24"/>
                <w:highlight w:val="none"/>
                <w:lang w:val="en-US" w:eastAsia="zh-CN"/>
              </w:rPr>
            </w:pPr>
          </w:p>
          <w:p w14:paraId="2A936E0D">
            <w:pPr>
              <w:spacing w:line="320" w:lineRule="exact"/>
              <w:rPr>
                <w:rFonts w:hint="eastAsia" w:ascii="仿宋" w:hAnsi="仿宋" w:eastAsia="仿宋" w:cs="仿宋"/>
                <w:color w:val="auto"/>
                <w:sz w:val="24"/>
                <w:highlight w:val="none"/>
                <w:lang w:val="en-US" w:eastAsia="zh-CN"/>
              </w:rPr>
            </w:pPr>
          </w:p>
          <w:p w14:paraId="516A357E">
            <w:pPr>
              <w:spacing w:line="320" w:lineRule="exact"/>
              <w:rPr>
                <w:rFonts w:hint="eastAsia" w:ascii="仿宋" w:hAnsi="仿宋" w:eastAsia="仿宋" w:cs="仿宋"/>
                <w:color w:val="auto"/>
                <w:sz w:val="24"/>
                <w:highlight w:val="none"/>
                <w:lang w:val="en-US" w:eastAsia="zh-CN"/>
              </w:rPr>
            </w:pPr>
          </w:p>
          <w:p w14:paraId="7D5FC4E8">
            <w:pPr>
              <w:spacing w:line="320" w:lineRule="exact"/>
              <w:rPr>
                <w:rFonts w:hint="eastAsia" w:ascii="仿宋" w:hAnsi="仿宋" w:eastAsia="仿宋" w:cs="仿宋"/>
                <w:color w:val="auto"/>
                <w:sz w:val="24"/>
                <w:highlight w:val="none"/>
                <w:lang w:val="en-US" w:eastAsia="zh-CN"/>
              </w:rPr>
            </w:pPr>
          </w:p>
          <w:p w14:paraId="32C86EC9">
            <w:pPr>
              <w:spacing w:line="320" w:lineRule="exact"/>
              <w:rPr>
                <w:rFonts w:hint="eastAsia" w:ascii="仿宋" w:hAnsi="仿宋" w:eastAsia="仿宋" w:cs="仿宋"/>
                <w:color w:val="auto"/>
                <w:sz w:val="24"/>
                <w:highlight w:val="none"/>
                <w:lang w:val="en-US" w:eastAsia="zh-CN"/>
              </w:rPr>
            </w:pPr>
          </w:p>
          <w:p w14:paraId="28A7C107">
            <w:pPr>
              <w:spacing w:line="320" w:lineRule="exact"/>
              <w:rPr>
                <w:rFonts w:hint="eastAsia" w:ascii="仿宋" w:hAnsi="仿宋" w:eastAsia="仿宋" w:cs="仿宋"/>
                <w:color w:val="auto"/>
                <w:sz w:val="24"/>
                <w:highlight w:val="none"/>
                <w:lang w:val="en-US" w:eastAsia="zh-CN"/>
              </w:rPr>
            </w:pPr>
          </w:p>
          <w:p w14:paraId="62013A23">
            <w:pPr>
              <w:spacing w:line="320" w:lineRule="exact"/>
              <w:rPr>
                <w:rFonts w:hint="eastAsia" w:ascii="仿宋" w:hAnsi="仿宋" w:eastAsia="仿宋" w:cs="仿宋"/>
                <w:color w:val="auto"/>
                <w:sz w:val="24"/>
                <w:highlight w:val="none"/>
                <w:lang w:val="en-US" w:eastAsia="zh-CN"/>
              </w:rPr>
            </w:pPr>
          </w:p>
          <w:p w14:paraId="2ACCF033">
            <w:pPr>
              <w:spacing w:line="320" w:lineRule="exact"/>
              <w:rPr>
                <w:rFonts w:hint="eastAsia" w:ascii="仿宋" w:hAnsi="仿宋" w:eastAsia="仿宋" w:cs="仿宋"/>
                <w:color w:val="auto"/>
                <w:sz w:val="24"/>
                <w:highlight w:val="none"/>
                <w:lang w:val="en-US" w:eastAsia="zh-CN"/>
              </w:rPr>
            </w:pPr>
          </w:p>
          <w:p w14:paraId="331BD462">
            <w:pPr>
              <w:spacing w:line="320" w:lineRule="exact"/>
              <w:rPr>
                <w:rFonts w:hint="eastAsia" w:ascii="仿宋" w:hAnsi="仿宋" w:eastAsia="仿宋" w:cs="仿宋"/>
                <w:color w:val="auto"/>
                <w:sz w:val="24"/>
                <w:highlight w:val="none"/>
                <w:lang w:val="en-US" w:eastAsia="zh-CN"/>
              </w:rPr>
            </w:pPr>
          </w:p>
          <w:p w14:paraId="42034221">
            <w:pPr>
              <w:spacing w:line="320" w:lineRule="exact"/>
              <w:rPr>
                <w:rFonts w:hint="default" w:ascii="仿宋" w:hAnsi="仿宋" w:eastAsia="仿宋" w:cs="仿宋"/>
                <w:color w:val="auto"/>
                <w:sz w:val="24"/>
                <w:highlight w:val="none"/>
                <w:lang w:val="en-US" w:eastAsia="zh-CN"/>
              </w:rPr>
            </w:pPr>
          </w:p>
        </w:tc>
      </w:tr>
      <w:tr w14:paraId="3138A4E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cantSplit/>
          <w:trHeight w:val="2715" w:hRule="atLeast"/>
        </w:trPr>
        <w:tc>
          <w:tcPr>
            <w:tcW w:w="1298" w:type="dxa"/>
            <w:tcBorders>
              <w:top w:val="single" w:color="auto" w:sz="4" w:space="0"/>
              <w:left w:val="single" w:color="auto" w:sz="4" w:space="0"/>
              <w:bottom w:val="single" w:color="auto" w:sz="4" w:space="0"/>
              <w:right w:val="single" w:color="auto" w:sz="4" w:space="0"/>
            </w:tcBorders>
            <w:vAlign w:val="center"/>
          </w:tcPr>
          <w:p w14:paraId="67BA1B6A">
            <w:pPr>
              <w:spacing w:line="300" w:lineRule="exact"/>
              <w:ind w:firstLine="420"/>
              <w:jc w:val="center"/>
              <w:rPr>
                <w:rFonts w:ascii="Times New Roman" w:hAnsi="Times New Roman"/>
                <w:color w:val="auto"/>
                <w:szCs w:val="21"/>
                <w:highlight w:val="none"/>
              </w:rPr>
            </w:pPr>
          </w:p>
          <w:p w14:paraId="153C5233">
            <w:pPr>
              <w:spacing w:line="300" w:lineRule="exact"/>
              <w:ind w:firstLine="1260" w:firstLineChars="600"/>
              <w:jc w:val="center"/>
              <w:rPr>
                <w:rFonts w:ascii="Times New Roman" w:hAnsi="Times New Roman"/>
                <w:color w:val="auto"/>
                <w:szCs w:val="21"/>
                <w:highlight w:val="none"/>
              </w:rPr>
            </w:pPr>
          </w:p>
          <w:p w14:paraId="5C8D26F0">
            <w:pPr>
              <w:snapToGrid w:val="0"/>
              <w:spacing w:line="360" w:lineRule="exact"/>
              <w:jc w:val="center"/>
              <w:rPr>
                <w:rFonts w:hint="eastAsia" w:ascii="黑体" w:hAnsi="黑体" w:eastAsia="黑体" w:cs="黑体"/>
                <w:color w:val="auto"/>
                <w:sz w:val="24"/>
                <w:highlight w:val="none"/>
                <w:lang w:val="en-US" w:eastAsia="zh-CN"/>
              </w:rPr>
            </w:pPr>
            <w:r>
              <w:rPr>
                <w:rFonts w:hint="eastAsia" w:ascii="黑体" w:hAnsi="黑体" w:eastAsia="黑体" w:cs="黑体"/>
                <w:color w:val="auto"/>
                <w:sz w:val="24"/>
                <w:highlight w:val="none"/>
                <w:lang w:val="en-US" w:eastAsia="zh-CN"/>
              </w:rPr>
              <w:t>个人</w:t>
            </w:r>
            <w:r>
              <w:rPr>
                <w:rFonts w:hint="eastAsia" w:ascii="黑体" w:hAnsi="黑体" w:eastAsia="黑体" w:cs="黑体"/>
                <w:color w:val="auto"/>
                <w:sz w:val="24"/>
                <w:highlight w:val="none"/>
                <w:lang w:val="en-US" w:eastAsia="zh-CN"/>
              </w:rPr>
              <w:br w:type="textWrapping"/>
            </w:r>
            <w:r>
              <w:rPr>
                <w:rFonts w:hint="eastAsia" w:ascii="黑体" w:hAnsi="黑体" w:eastAsia="黑体" w:cs="黑体"/>
                <w:color w:val="auto"/>
                <w:sz w:val="24"/>
                <w:highlight w:val="none"/>
                <w:lang w:val="en-US" w:eastAsia="zh-CN"/>
              </w:rPr>
              <w:t>承诺</w:t>
            </w:r>
          </w:p>
          <w:p w14:paraId="2D07BB50">
            <w:pPr>
              <w:spacing w:line="300" w:lineRule="exact"/>
              <w:ind w:firstLine="6300" w:firstLineChars="3000"/>
              <w:jc w:val="center"/>
              <w:rPr>
                <w:rFonts w:ascii="Times New Roman" w:hAnsi="Times New Roman"/>
                <w:color w:val="auto"/>
                <w:szCs w:val="21"/>
                <w:highlight w:val="none"/>
              </w:rPr>
            </w:pPr>
          </w:p>
          <w:p w14:paraId="44F3AE06">
            <w:pPr>
              <w:spacing w:line="300" w:lineRule="exact"/>
              <w:ind w:firstLine="420" w:firstLineChars="0"/>
              <w:jc w:val="center"/>
              <w:rPr>
                <w:rFonts w:hint="eastAsia" w:ascii="Times New Roman" w:hAnsi="Times New Roman" w:eastAsia="宋体" w:cs="Times New Roman"/>
                <w:color w:val="auto"/>
                <w:kern w:val="2"/>
                <w:sz w:val="21"/>
                <w:szCs w:val="21"/>
                <w:highlight w:val="none"/>
                <w:lang w:val="en-US" w:eastAsia="zh-CN" w:bidi="ar-SA"/>
              </w:rPr>
            </w:pPr>
          </w:p>
        </w:tc>
        <w:tc>
          <w:tcPr>
            <w:tcW w:w="8052" w:type="dxa"/>
            <w:gridSpan w:val="6"/>
            <w:tcBorders>
              <w:top w:val="single" w:color="auto" w:sz="4" w:space="0"/>
              <w:left w:val="single" w:color="auto" w:sz="4" w:space="0"/>
              <w:bottom w:val="single" w:color="auto" w:sz="4" w:space="0"/>
              <w:right w:val="single" w:color="auto" w:sz="4" w:space="0"/>
            </w:tcBorders>
            <w:tcMar>
              <w:top w:w="227" w:type="dxa"/>
              <w:left w:w="227" w:type="dxa"/>
              <w:bottom w:w="113" w:type="dxa"/>
              <w:right w:w="227" w:type="dxa"/>
            </w:tcMar>
            <w:vAlign w:val="top"/>
          </w:tcPr>
          <w:p w14:paraId="0415D481">
            <w:pPr>
              <w:spacing w:line="200" w:lineRule="exact"/>
              <w:ind w:firstLine="420"/>
              <w:rPr>
                <w:rFonts w:ascii="Times New Roman" w:hAnsi="Times New Roman"/>
                <w:color w:val="auto"/>
                <w:szCs w:val="21"/>
                <w:highlight w:val="none"/>
              </w:rPr>
            </w:pPr>
          </w:p>
          <w:p w14:paraId="53443459">
            <w:pPr>
              <w:spacing w:line="400" w:lineRule="exact"/>
              <w:ind w:firstLine="420"/>
              <w:rPr>
                <w:rFonts w:ascii="楷体" w:hAnsi="楷体" w:eastAsia="楷体" w:cs="楷体"/>
                <w:color w:val="auto"/>
                <w:sz w:val="24"/>
                <w:highlight w:val="none"/>
              </w:rPr>
            </w:pPr>
            <w:r>
              <w:rPr>
                <w:rFonts w:hint="eastAsia" w:ascii="楷体" w:hAnsi="楷体" w:eastAsia="楷体" w:cs="楷体"/>
                <w:color w:val="auto"/>
                <w:sz w:val="24"/>
                <w:highlight w:val="none"/>
              </w:rPr>
              <w:t>我已</w:t>
            </w:r>
            <w:r>
              <w:rPr>
                <w:rFonts w:hint="eastAsia" w:ascii="楷体" w:hAnsi="楷体" w:eastAsia="楷体" w:cs="楷体"/>
                <w:color w:val="auto"/>
                <w:sz w:val="24"/>
                <w:highlight w:val="none"/>
                <w:lang w:val="en-US" w:eastAsia="zh-CN"/>
              </w:rPr>
              <w:t>知晓</w:t>
            </w:r>
            <w:r>
              <w:rPr>
                <w:rFonts w:hint="eastAsia" w:ascii="楷体" w:hAnsi="楷体" w:eastAsia="楷体" w:cs="楷体"/>
                <w:color w:val="auto"/>
                <w:sz w:val="24"/>
                <w:highlight w:val="none"/>
              </w:rPr>
              <w:t>本次</w:t>
            </w:r>
            <w:r>
              <w:rPr>
                <w:rFonts w:hint="eastAsia" w:ascii="楷体" w:hAnsi="楷体" w:eastAsia="楷体" w:cs="楷体"/>
                <w:color w:val="auto"/>
                <w:sz w:val="24"/>
                <w:highlight w:val="none"/>
                <w:lang w:val="en-US" w:eastAsia="zh-CN"/>
              </w:rPr>
              <w:t>竞聘方案</w:t>
            </w:r>
            <w:r>
              <w:rPr>
                <w:rFonts w:hint="eastAsia" w:ascii="楷体" w:hAnsi="楷体" w:eastAsia="楷体" w:cs="楷体"/>
                <w:color w:val="auto"/>
                <w:sz w:val="24"/>
                <w:highlight w:val="none"/>
              </w:rPr>
              <w:t>，理解其内容，符合报</w:t>
            </w:r>
            <w:r>
              <w:rPr>
                <w:rFonts w:hint="eastAsia" w:ascii="楷体" w:hAnsi="楷体" w:eastAsia="楷体" w:cs="楷体"/>
                <w:color w:val="auto"/>
                <w:sz w:val="24"/>
                <w:highlight w:val="none"/>
                <w:lang w:val="en-US" w:eastAsia="zh-CN"/>
              </w:rPr>
              <w:t>名</w:t>
            </w:r>
            <w:r>
              <w:rPr>
                <w:rFonts w:hint="eastAsia" w:ascii="楷体" w:hAnsi="楷体" w:eastAsia="楷体" w:cs="楷体"/>
                <w:color w:val="auto"/>
                <w:sz w:val="24"/>
                <w:highlight w:val="none"/>
              </w:rPr>
              <w:t>条件。我郑重承诺：本人所提供的个人信息、证明材料等真实准确。对因提供有关信息、证件不实或违反有关纪律规定所造成的后果，本人自愿承担相应的责任。</w:t>
            </w:r>
          </w:p>
          <w:p w14:paraId="5BD19827">
            <w:pPr>
              <w:spacing w:line="300" w:lineRule="exact"/>
              <w:rPr>
                <w:rFonts w:ascii="楷体" w:hAnsi="楷体" w:eastAsia="楷体" w:cs="楷体"/>
                <w:color w:val="auto"/>
                <w:sz w:val="24"/>
                <w:highlight w:val="none"/>
              </w:rPr>
            </w:pPr>
          </w:p>
          <w:p w14:paraId="31751918">
            <w:pPr>
              <w:spacing w:line="300" w:lineRule="exact"/>
              <w:rPr>
                <w:rFonts w:ascii="楷体" w:hAnsi="楷体" w:eastAsia="楷体" w:cs="楷体"/>
                <w:color w:val="auto"/>
                <w:sz w:val="24"/>
                <w:highlight w:val="none"/>
              </w:rPr>
            </w:pPr>
          </w:p>
          <w:p w14:paraId="69E34165">
            <w:pPr>
              <w:spacing w:line="300" w:lineRule="exact"/>
              <w:ind w:firstLine="480" w:firstLineChars="200"/>
              <w:rPr>
                <w:rFonts w:hint="eastAsia" w:ascii="Times New Roman" w:hAnsi="Times New Roman" w:eastAsia="宋体" w:cs="Times New Roman"/>
                <w:color w:val="auto"/>
                <w:kern w:val="2"/>
                <w:sz w:val="21"/>
                <w:szCs w:val="21"/>
                <w:highlight w:val="none"/>
                <w:lang w:val="en-US" w:eastAsia="zh-CN" w:bidi="ar-SA"/>
              </w:rPr>
            </w:pPr>
            <w:r>
              <w:rPr>
                <w:rFonts w:hint="eastAsia" w:ascii="楷体" w:hAnsi="楷体" w:eastAsia="楷体" w:cs="楷体"/>
                <w:color w:val="auto"/>
                <w:sz w:val="24"/>
                <w:highlight w:val="none"/>
              </w:rPr>
              <w:t xml:space="preserve">本人签名：             </w:t>
            </w:r>
            <w:r>
              <w:rPr>
                <w:rFonts w:hint="eastAsia" w:ascii="楷体" w:hAnsi="楷体" w:eastAsia="楷体" w:cs="楷体"/>
                <w:color w:val="auto"/>
                <w:sz w:val="24"/>
                <w:highlight w:val="none"/>
                <w:lang w:val="en-US" w:eastAsia="zh-CN"/>
              </w:rPr>
              <w:t xml:space="preserve">       </w:t>
            </w:r>
            <w:r>
              <w:rPr>
                <w:rFonts w:hint="eastAsia" w:ascii="楷体" w:hAnsi="楷体" w:eastAsia="楷体" w:cs="楷体"/>
                <w:color w:val="auto"/>
                <w:sz w:val="24"/>
                <w:highlight w:val="none"/>
              </w:rPr>
              <w:t xml:space="preserve">         年      月      日</w:t>
            </w:r>
          </w:p>
        </w:tc>
      </w:tr>
    </w:tbl>
    <w:p w14:paraId="590C6C32">
      <w:pPr>
        <w:spacing w:line="560" w:lineRule="exact"/>
        <w:ind w:firstLine="1600" w:firstLineChars="500"/>
        <w:rPr>
          <w:rFonts w:hint="eastAsia" w:ascii="仿宋_GB2312" w:hAnsi="仿宋_GB2312" w:eastAsia="仿宋_GB2312" w:cs="仿宋_GB2312"/>
          <w:kern w:val="0"/>
          <w:sz w:val="32"/>
          <w:szCs w:val="32"/>
          <w:shd w:val="clear" w:color="auto" w:fill="FFFFFF"/>
          <w:lang w:val="en-US" w:eastAsia="zh-CN" w:bidi="ar-SA"/>
        </w:rPr>
      </w:pPr>
    </w:p>
    <w:p w14:paraId="19BBFC0E">
      <w:pPr>
        <w:jc w:val="center"/>
        <w:rPr>
          <w:rFonts w:hint="eastAsia" w:ascii="方正小标宋简体" w:hAnsi="方正小标宋简体" w:eastAsia="方正小标宋简体" w:cs="方正小标宋简体"/>
          <w:color w:val="auto"/>
          <w:sz w:val="44"/>
          <w:szCs w:val="44"/>
          <w:highlight w:val="none"/>
        </w:rPr>
      </w:pPr>
    </w:p>
    <w:p w14:paraId="1ACECB79">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r>
        <w:rPr>
          <w:rFonts w:hint="eastAsia" w:ascii="黑体" w:hAnsi="黑体" w:eastAsia="黑体" w:cs="黑体"/>
          <w:bCs/>
          <w:color w:val="auto"/>
          <w:sz w:val="32"/>
          <w:szCs w:val="32"/>
          <w:highlight w:val="none"/>
          <w:lang w:val="en-US" w:eastAsia="zh-CN"/>
        </w:rPr>
        <w:t>附件2</w:t>
      </w:r>
    </w:p>
    <w:p w14:paraId="3D944941">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78" w:lineRule="exact"/>
        <w:jc w:val="center"/>
        <w:textAlignment w:val="auto"/>
        <w:rPr>
          <w:rFonts w:hint="eastAsia" w:ascii="宋体" w:hAnsi="宋体" w:eastAsia="宋体" w:cs="宋体"/>
          <w:b/>
          <w:i w:val="0"/>
          <w:strike w:val="0"/>
          <w:color w:val="auto"/>
          <w:sz w:val="24"/>
          <w:szCs w:val="32"/>
          <w:highlight w:val="none"/>
          <w:u w:val="none"/>
          <w:lang w:val="en-US"/>
        </w:rPr>
      </w:pPr>
      <w:r>
        <w:rPr>
          <w:rFonts w:hint="eastAsia" w:ascii="方正小标宋简体" w:hAnsi="方正小标宋简体" w:eastAsia="方正小标宋简体" w:cs="方正小标宋简体"/>
          <w:b w:val="0"/>
          <w:bCs/>
          <w:i w:val="0"/>
          <w:strike w:val="0"/>
          <w:color w:val="auto"/>
          <w:spacing w:val="0"/>
          <w:w w:val="100"/>
          <w:kern w:val="0"/>
          <w:position w:val="0"/>
          <w:sz w:val="44"/>
          <w:szCs w:val="44"/>
          <w:highlight w:val="none"/>
          <w:u w:val="none"/>
          <w:lang w:val="en-US" w:eastAsia="zh-CN" w:bidi="ar"/>
        </w:rPr>
        <w:t>竞争性选拔任用报名规程及注意事项</w:t>
      </w:r>
    </w:p>
    <w:p w14:paraId="0D59E72C">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shd w:val="clear" w:color="auto" w:fill="FFFFFF"/>
          <w:lang w:val="en-US" w:eastAsia="zh-CN"/>
        </w:rPr>
      </w:pPr>
    </w:p>
    <w:p w14:paraId="28F7A86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kern w:val="2"/>
          <w:sz w:val="32"/>
          <w:szCs w:val="32"/>
          <w:highlight w:val="none"/>
          <w:lang w:val="en-US" w:eastAsia="zh-CN" w:bidi="ar-SA"/>
        </w:rPr>
        <w:t>一、</w:t>
      </w:r>
      <w:r>
        <w:rPr>
          <w:rFonts w:hint="eastAsia" w:ascii="黑体" w:hAnsi="黑体" w:eastAsia="黑体" w:cs="黑体"/>
          <w:color w:val="auto"/>
          <w:sz w:val="32"/>
          <w:szCs w:val="32"/>
          <w:highlight w:val="none"/>
          <w:lang w:val="en-US" w:eastAsia="zh-CN"/>
        </w:rPr>
        <w:t>报名方式</w:t>
      </w:r>
    </w:p>
    <w:p w14:paraId="7A5E645C">
      <w:pPr>
        <w:spacing w:line="56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参与竞聘人员</w:t>
      </w:r>
      <w:r>
        <w:rPr>
          <w:rFonts w:hint="eastAsia" w:ascii="仿宋_GB2312" w:hAnsi="仿宋_GB2312" w:eastAsia="仿宋_GB2312" w:cs="仿宋_GB2312"/>
          <w:i w:val="0"/>
          <w:iCs w:val="0"/>
          <w:caps w:val="0"/>
          <w:color w:val="auto"/>
          <w:spacing w:val="0"/>
          <w:sz w:val="32"/>
          <w:szCs w:val="32"/>
          <w:shd w:val="clear" w:fill="FFFFFF"/>
          <w:lang w:val="en-US" w:eastAsia="zh-CN"/>
        </w:rPr>
        <w:t>打印并填写《竞职报名表》（附件），连同本人有效身份证、学历学位证、</w:t>
      </w:r>
      <w:r>
        <w:rPr>
          <w:rFonts w:hint="default" w:ascii="仿宋_GB2312" w:hAnsi="仿宋_GB2312" w:eastAsia="仿宋_GB2312" w:cs="仿宋_GB2312"/>
          <w:i w:val="0"/>
          <w:iCs w:val="0"/>
          <w:caps w:val="0"/>
          <w:color w:val="auto"/>
          <w:spacing w:val="0"/>
          <w:sz w:val="32"/>
          <w:szCs w:val="32"/>
          <w:shd w:val="clear" w:fill="FFFFFF"/>
          <w:lang w:val="en-US" w:eastAsia="zh-CN"/>
        </w:rPr>
        <w:t>教育部学籍在线验证报告（可学信网下载）及其他相关材料</w:t>
      </w:r>
      <w:r>
        <w:rPr>
          <w:rFonts w:hint="eastAsia" w:ascii="仿宋_GB2312" w:hAnsi="仿宋_GB2312" w:eastAsia="仿宋_GB2312" w:cs="仿宋_GB2312"/>
          <w:i w:val="0"/>
          <w:iCs w:val="0"/>
          <w:caps w:val="0"/>
          <w:color w:val="auto"/>
          <w:spacing w:val="0"/>
          <w:sz w:val="32"/>
          <w:szCs w:val="32"/>
          <w:shd w:val="clear" w:fill="FFFFFF"/>
          <w:lang w:val="en-US" w:eastAsia="zh-CN"/>
        </w:rPr>
        <w:t>放入同一压缩文件一并发送到公司wfscwjtgcyxgs@wfcwjt.com邮</w:t>
      </w:r>
      <w:r>
        <w:rPr>
          <w:rFonts w:hint="eastAsia" w:ascii="仿宋_GB2312" w:eastAsia="仿宋_GB2312"/>
          <w:sz w:val="32"/>
          <w:szCs w:val="32"/>
        </w:rPr>
        <w:t>箱，邮件主题注明“姓名+</w:t>
      </w:r>
      <w:r>
        <w:rPr>
          <w:rFonts w:hint="eastAsia" w:ascii="仿宋_GB2312" w:eastAsia="仿宋_GB2312"/>
          <w:sz w:val="32"/>
          <w:szCs w:val="32"/>
          <w:lang w:eastAsia="zh-CN"/>
        </w:rPr>
        <w:t>竞聘</w:t>
      </w:r>
      <w:r>
        <w:rPr>
          <w:rFonts w:hint="eastAsia" w:ascii="仿宋_GB2312" w:eastAsia="仿宋_GB2312"/>
          <w:sz w:val="32"/>
          <w:szCs w:val="32"/>
        </w:rPr>
        <w:t>岗位。</w:t>
      </w:r>
    </w:p>
    <w:p w14:paraId="353BBC67">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所</w:t>
      </w:r>
      <w:r>
        <w:rPr>
          <w:rFonts w:hint="eastAsia" w:ascii="仿宋_GB2312" w:hAnsi="仿宋_GB2312" w:eastAsia="仿宋_GB2312" w:cs="仿宋_GB2312"/>
          <w:i w:val="0"/>
          <w:iCs w:val="0"/>
          <w:caps w:val="0"/>
          <w:color w:val="auto"/>
          <w:spacing w:val="0"/>
          <w:sz w:val="32"/>
          <w:szCs w:val="32"/>
          <w:shd w:val="clear" w:fill="FFFFFF"/>
          <w:lang w:val="en-US" w:eastAsia="zh-CN"/>
        </w:rPr>
        <w:t>需上传的材料：竞聘报名表、1寸近期免冠彩色照片、毕业证书、学籍在线验证报告、年度考核登记表（竞聘正职提供近两年考核表、竞聘副职提供近三年考核表）、相关职称/获奖证书及承诺书（附件，需打印后签字按手印后上传）。</w:t>
      </w:r>
    </w:p>
    <w:p w14:paraId="78843778">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二、报名时间</w:t>
      </w:r>
    </w:p>
    <w:p w14:paraId="1370F2E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报名时间：2026年8月6日-2026年8月8日。</w:t>
      </w:r>
    </w:p>
    <w:p w14:paraId="09E8B16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三、资格审查</w:t>
      </w:r>
    </w:p>
    <w:p w14:paraId="1452908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根据《潍坊市昌威交通工程有限公司中层管理人员竞争性选拔任用工作方案》的要求</w:t>
      </w:r>
      <w:r>
        <w:rPr>
          <w:rFonts w:hint="eastAsia" w:ascii="仿宋_GB2312" w:hAnsi="仿宋_GB2312" w:eastAsia="仿宋_GB2312" w:cs="仿宋_GB2312"/>
          <w:color w:val="auto"/>
          <w:sz w:val="32"/>
          <w:szCs w:val="32"/>
          <w:highlight w:val="none"/>
        </w:rPr>
        <w:t>进行</w:t>
      </w:r>
      <w:r>
        <w:rPr>
          <w:rFonts w:hint="eastAsia" w:ascii="仿宋_GB2312" w:hAnsi="仿宋_GB2312" w:eastAsia="仿宋_GB2312" w:cs="仿宋_GB2312"/>
          <w:color w:val="auto"/>
          <w:sz w:val="32"/>
          <w:szCs w:val="32"/>
          <w:highlight w:val="none"/>
          <w:lang w:eastAsia="zh-CN"/>
        </w:rPr>
        <w:t>审核</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b/>
          <w:bCs/>
          <w:color w:val="auto"/>
          <w:sz w:val="32"/>
          <w:szCs w:val="32"/>
          <w:highlight w:val="none"/>
          <w:lang w:eastAsia="zh-CN"/>
        </w:rPr>
        <w:t>未</w:t>
      </w:r>
      <w:r>
        <w:rPr>
          <w:rFonts w:hint="eastAsia" w:ascii="仿宋_GB2312" w:hAnsi="仿宋_GB2312" w:eastAsia="仿宋_GB2312" w:cs="仿宋_GB2312"/>
          <w:b/>
          <w:bCs/>
          <w:color w:val="auto"/>
          <w:sz w:val="32"/>
          <w:szCs w:val="32"/>
          <w:highlight w:val="none"/>
          <w:lang w:val="en-US" w:eastAsia="zh-CN"/>
        </w:rPr>
        <w:t>按照规定上交材料的、不符合参与竞争上岗范围和资格条件要求的，审核不予通过，</w:t>
      </w:r>
      <w:r>
        <w:rPr>
          <w:rFonts w:hint="eastAsia" w:ascii="仿宋_GB2312" w:hAnsi="仿宋_GB2312" w:eastAsia="仿宋_GB2312" w:cs="仿宋_GB2312"/>
          <w:color w:val="auto"/>
          <w:sz w:val="32"/>
          <w:szCs w:val="32"/>
          <w:highlight w:val="none"/>
          <w:lang w:val="en-US" w:eastAsia="zh-CN"/>
        </w:rPr>
        <w:t>不得参加竞争性选拔</w:t>
      </w:r>
      <w:r>
        <w:rPr>
          <w:rFonts w:hint="eastAsia" w:ascii="仿宋_GB2312" w:hAnsi="仿宋_GB2312" w:eastAsia="仿宋_GB2312" w:cs="仿宋_GB2312"/>
          <w:color w:val="auto"/>
          <w:sz w:val="32"/>
          <w:szCs w:val="32"/>
          <w:highlight w:val="none"/>
        </w:rPr>
        <w:t>。</w:t>
      </w:r>
    </w:p>
    <w:p w14:paraId="39283A66">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对</w:t>
      </w:r>
      <w:r>
        <w:rPr>
          <w:rFonts w:hint="eastAsia" w:ascii="Times New Roman" w:hAnsi="Times New Roman" w:eastAsia="仿宋_GB2312" w:cs="Times New Roman"/>
          <w:color w:val="auto"/>
          <w:sz w:val="32"/>
          <w:szCs w:val="32"/>
          <w:highlight w:val="none"/>
          <w:lang w:eastAsia="zh-CN"/>
        </w:rPr>
        <w:t>审核</w:t>
      </w:r>
      <w:r>
        <w:rPr>
          <w:rFonts w:hint="default" w:ascii="Times New Roman" w:hAnsi="Times New Roman" w:eastAsia="仿宋_GB2312" w:cs="Times New Roman"/>
          <w:color w:val="auto"/>
          <w:sz w:val="32"/>
          <w:szCs w:val="32"/>
          <w:highlight w:val="none"/>
        </w:rPr>
        <w:t>结果有疑问</w:t>
      </w:r>
      <w:r>
        <w:rPr>
          <w:rFonts w:hint="eastAsia" w:ascii="Times New Roman" w:hAnsi="Times New Roman" w:eastAsia="仿宋_GB2312" w:cs="Times New Roman"/>
          <w:color w:val="auto"/>
          <w:sz w:val="32"/>
          <w:szCs w:val="32"/>
          <w:highlight w:val="none"/>
          <w:lang w:eastAsia="zh-CN"/>
        </w:rPr>
        <w:t>的可</w:t>
      </w:r>
      <w:r>
        <w:rPr>
          <w:rFonts w:hint="default" w:ascii="Times New Roman" w:hAnsi="Times New Roman" w:eastAsia="仿宋_GB2312" w:cs="Times New Roman"/>
          <w:color w:val="auto"/>
          <w:sz w:val="32"/>
          <w:szCs w:val="32"/>
          <w:highlight w:val="none"/>
        </w:rPr>
        <w:t>进行咨询。资格审查贯穿</w:t>
      </w:r>
      <w:r>
        <w:rPr>
          <w:rFonts w:hint="eastAsia" w:ascii="Times New Roman" w:hAnsi="Times New Roman" w:eastAsia="仿宋_GB2312" w:cs="Times New Roman"/>
          <w:color w:val="auto"/>
          <w:sz w:val="32"/>
          <w:szCs w:val="32"/>
          <w:highlight w:val="none"/>
          <w:lang w:val="en-US" w:eastAsia="zh-CN"/>
        </w:rPr>
        <w:t>竞聘</w:t>
      </w:r>
      <w:r>
        <w:rPr>
          <w:rFonts w:hint="default" w:ascii="Times New Roman" w:hAnsi="Times New Roman" w:eastAsia="仿宋_GB2312" w:cs="Times New Roman"/>
          <w:color w:val="auto"/>
          <w:sz w:val="32"/>
          <w:szCs w:val="32"/>
          <w:highlight w:val="none"/>
        </w:rPr>
        <w:t>全过程，任何环节发现资格条件不符合者，即取消资格。</w:t>
      </w:r>
    </w:p>
    <w:p w14:paraId="3E032347">
      <w:pPr>
        <w:keepNext w:val="0"/>
        <w:keepLines w:val="0"/>
        <w:pageBreakBefore w:val="0"/>
        <w:widowControl w:val="0"/>
        <w:kinsoku/>
        <w:wordWrap/>
        <w:overflowPunct/>
        <w:topLinePunct w:val="0"/>
        <w:autoSpaceDE/>
        <w:autoSpaceDN/>
        <w:bidi w:val="0"/>
        <w:adjustRightInd/>
        <w:snapToGrid/>
        <w:spacing w:line="578" w:lineRule="exact"/>
        <w:ind w:left="0" w:leftChars="0"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eastAsia" w:ascii="Times New Roman" w:hAnsi="Times New Roman" w:eastAsia="黑体" w:cs="Times New Roman"/>
          <w:color w:val="auto"/>
          <w:sz w:val="32"/>
          <w:szCs w:val="32"/>
          <w:highlight w:val="none"/>
          <w:lang w:val="en-US" w:eastAsia="zh-CN"/>
        </w:rPr>
        <w:t>四</w:t>
      </w:r>
      <w:r>
        <w:rPr>
          <w:rFonts w:hint="default" w:ascii="Times New Roman" w:hAnsi="Times New Roman" w:eastAsia="黑体" w:cs="Times New Roman"/>
          <w:color w:val="auto"/>
          <w:sz w:val="32"/>
          <w:szCs w:val="32"/>
          <w:highlight w:val="none"/>
          <w:lang w:eastAsia="zh-CN"/>
        </w:rPr>
        <w:t>、</w:t>
      </w:r>
      <w:r>
        <w:rPr>
          <w:rFonts w:hint="eastAsia" w:ascii="Times New Roman" w:hAnsi="Times New Roman" w:eastAsia="黑体" w:cs="Times New Roman"/>
          <w:color w:val="auto"/>
          <w:sz w:val="32"/>
          <w:szCs w:val="32"/>
          <w:highlight w:val="none"/>
          <w:lang w:val="en-US" w:eastAsia="zh-CN"/>
        </w:rPr>
        <w:t>其他</w:t>
      </w:r>
    </w:p>
    <w:p w14:paraId="7C32F27F">
      <w:pPr>
        <w:keepNext w:val="0"/>
        <w:keepLines w:val="0"/>
        <w:pageBreakBefore w:val="0"/>
        <w:tabs>
          <w:tab w:val="left" w:pos="677"/>
        </w:tabs>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（一）</w:t>
      </w:r>
      <w:r>
        <w:rPr>
          <w:rFonts w:hint="eastAsia" w:ascii="Times New Roman" w:hAnsi="Times New Roman" w:eastAsia="仿宋_GB2312" w:cs="Times New Roman"/>
          <w:color w:val="auto"/>
          <w:sz w:val="32"/>
          <w:szCs w:val="32"/>
          <w:highlight w:val="none"/>
          <w:shd w:val="clear" w:color="auto" w:fill="FFFFFF"/>
          <w:lang w:val="en-US" w:eastAsia="zh-CN"/>
        </w:rPr>
        <w:t>参与竞争性选拔人员</w:t>
      </w:r>
      <w:r>
        <w:rPr>
          <w:rFonts w:hint="default" w:ascii="Times New Roman" w:hAnsi="Times New Roman" w:eastAsia="仿宋_GB2312" w:cs="Times New Roman"/>
          <w:color w:val="auto"/>
          <w:sz w:val="32"/>
          <w:szCs w:val="32"/>
          <w:highlight w:val="none"/>
          <w:shd w:val="clear" w:color="auto" w:fill="FFFFFF"/>
          <w:lang w:val="en-US" w:eastAsia="zh-CN"/>
        </w:rPr>
        <w:t>报名时须按要求填写个人信息和上传相关证件，因报名时填写信息错误、提交材料不全或不符合要求导致</w:t>
      </w:r>
      <w:r>
        <w:rPr>
          <w:rFonts w:hint="eastAsia" w:ascii="仿宋_GB2312" w:hAnsi="仿宋_GB2312" w:eastAsia="仿宋_GB2312" w:cs="仿宋_GB2312"/>
          <w:color w:val="auto"/>
          <w:sz w:val="32"/>
          <w:szCs w:val="32"/>
          <w:highlight w:val="none"/>
          <w:shd w:val="clear" w:color="auto" w:fill="FFFFFF"/>
          <w:lang w:val="en-US" w:eastAsia="zh-CN"/>
        </w:rPr>
        <w:t>审核不通过，责任由个人承担。</w:t>
      </w:r>
    </w:p>
    <w:p w14:paraId="75DB75DD">
      <w:pPr>
        <w:keepNext w:val="0"/>
        <w:keepLines w:val="0"/>
        <w:pageBreakBefore w:val="0"/>
        <w:tabs>
          <w:tab w:val="left" w:pos="677"/>
        </w:tabs>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（二）在本次竞争性选拔期间，应仔细阅读本规程及注意事项，及时了解公司最新发布信息，保持通讯畅通有效，因本人原因错过重要信息而影响竞聘的，责任由个人承担。</w:t>
      </w:r>
    </w:p>
    <w:p w14:paraId="2C47B035">
      <w:pPr>
        <w:keepNext w:val="0"/>
        <w:keepLines w:val="0"/>
        <w:pageBreakBefore w:val="0"/>
        <w:tabs>
          <w:tab w:val="left" w:pos="677"/>
        </w:tabs>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（三）公司有权根据岗位需求变化及报名情况等因素，调整、取消或终止个别岗位的竞争性选拔工作，并对本次竞争性选拔享有最终解释权。</w:t>
      </w:r>
    </w:p>
    <w:p w14:paraId="52DB7A66">
      <w:pPr>
        <w:keepNext w:val="0"/>
        <w:keepLines w:val="0"/>
        <w:pageBreakBefore w:val="0"/>
        <w:tabs>
          <w:tab w:val="left" w:pos="677"/>
        </w:tabs>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咨询电话：0536-5913363</w:t>
      </w:r>
    </w:p>
    <w:p w14:paraId="3F51DF1D">
      <w:pPr>
        <w:keepNext w:val="0"/>
        <w:keepLines w:val="0"/>
        <w:pageBreakBefore w:val="0"/>
        <w:tabs>
          <w:tab w:val="left" w:pos="677"/>
        </w:tabs>
        <w:kinsoku/>
        <w:wordWrap/>
        <w:overflowPunct/>
        <w:topLinePunct w:val="0"/>
        <w:autoSpaceDE/>
        <w:autoSpaceDN/>
        <w:bidi w:val="0"/>
        <w:adjustRightInd/>
        <w:snapToGrid/>
        <w:spacing w:line="578" w:lineRule="exact"/>
        <w:ind w:left="0" w:leftChars="0" w:firstLine="640" w:firstLineChars="200"/>
        <w:jc w:val="both"/>
        <w:textAlignment w:val="auto"/>
        <w:rPr>
          <w:rFonts w:hint="eastAsia" w:ascii="仿宋_GB2312" w:hAnsi="仿宋_GB2312" w:eastAsia="仿宋_GB2312" w:cs="仿宋_GB2312"/>
          <w:color w:val="auto"/>
          <w:sz w:val="32"/>
          <w:szCs w:val="32"/>
          <w:highlight w:val="none"/>
          <w:shd w:val="clear" w:color="auto" w:fill="FFFFFF"/>
          <w:lang w:val="en-US" w:eastAsia="zh-CN"/>
        </w:rPr>
      </w:pPr>
      <w:r>
        <w:rPr>
          <w:rFonts w:hint="eastAsia" w:ascii="仿宋_GB2312" w:hAnsi="仿宋_GB2312" w:eastAsia="仿宋_GB2312" w:cs="仿宋_GB2312"/>
          <w:color w:val="auto"/>
          <w:sz w:val="32"/>
          <w:szCs w:val="32"/>
          <w:highlight w:val="none"/>
          <w:shd w:val="clear" w:color="auto" w:fill="FFFFFF"/>
          <w:lang w:val="en-US" w:eastAsia="zh-CN"/>
        </w:rPr>
        <w:t>咨询时间：08:00-12:00,13:30-17:30</w:t>
      </w:r>
    </w:p>
    <w:p w14:paraId="34B0B508">
      <w:pPr>
        <w:keepNext w:val="0"/>
        <w:keepLines w:val="0"/>
        <w:pageBreakBefore w:val="0"/>
        <w:widowControl w:val="0"/>
        <w:kinsoku/>
        <w:wordWrap/>
        <w:overflowPunct/>
        <w:topLinePunct w:val="0"/>
        <w:autoSpaceDE/>
        <w:autoSpaceDN/>
        <w:bidi w:val="0"/>
        <w:adjustRightInd/>
        <w:snapToGrid/>
        <w:spacing w:line="578" w:lineRule="exact"/>
        <w:ind w:leftChars="0" w:firstLine="640" w:firstLineChars="200"/>
        <w:jc w:val="both"/>
        <w:textAlignment w:val="auto"/>
        <w:rPr>
          <w:rFonts w:hint="default" w:ascii="Times New Roman" w:hAnsi="Times New Roman" w:eastAsia="仿宋_GB2312" w:cs="Times New Roman"/>
          <w:color w:val="auto"/>
          <w:sz w:val="32"/>
          <w:szCs w:val="32"/>
          <w:highlight w:val="none"/>
        </w:rPr>
      </w:pPr>
    </w:p>
    <w:p w14:paraId="525DDF8A">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附件：</w:t>
      </w:r>
      <w:r>
        <w:rPr>
          <w:rFonts w:hint="default" w:ascii="Times New Roman" w:hAnsi="Times New Roman" w:eastAsia="仿宋_GB2312" w:cs="Times New Roman"/>
          <w:color w:val="auto"/>
          <w:sz w:val="32"/>
          <w:szCs w:val="32"/>
          <w:highlight w:val="none"/>
          <w:lang w:eastAsia="zh-CN"/>
        </w:rPr>
        <w:t>承诺书</w:t>
      </w:r>
    </w:p>
    <w:p w14:paraId="12C936AC">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08B59608">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51FF4611">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66D2110A">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0DA440FA">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6A5DCE0F">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018648C7">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2D19BC71">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32871328">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6352A58C">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36ABC6BD">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eastAsia" w:ascii="黑体" w:hAnsi="黑体" w:eastAsia="黑体" w:cs="黑体"/>
          <w:bCs/>
          <w:color w:val="auto"/>
          <w:sz w:val="32"/>
          <w:szCs w:val="32"/>
          <w:highlight w:val="none"/>
          <w:lang w:val="en-US" w:eastAsia="zh-CN"/>
        </w:rPr>
      </w:pPr>
    </w:p>
    <w:p w14:paraId="0DBB77F6">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承诺书</w:t>
      </w:r>
    </w:p>
    <w:p w14:paraId="4B08BFFB">
      <w:pPr>
        <w:rPr>
          <w:color w:val="auto"/>
          <w:highlight w:val="none"/>
        </w:rPr>
      </w:pPr>
    </w:p>
    <w:p w14:paraId="1CC3641A">
      <w:pPr>
        <w:pStyle w:val="6"/>
        <w:keepNext w:val="0"/>
        <w:keepLines w:val="0"/>
        <w:widowControl/>
        <w:suppressLineNumbers w:val="0"/>
        <w:spacing w:before="0" w:beforeAutospacing="0" w:after="0" w:afterAutospacing="0"/>
        <w:ind w:left="0" w:right="0" w:firstLine="640" w:firstLineChars="200"/>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本人</w:t>
      </w:r>
      <w:r>
        <w:rPr>
          <w:rFonts w:hint="eastAsia" w:ascii="Times New Roman" w:hAnsi="Times New Roman" w:eastAsia="仿宋_GB2312" w:cs="Times New Roman"/>
          <w:color w:val="auto"/>
          <w:sz w:val="32"/>
          <w:szCs w:val="32"/>
          <w:highlight w:val="none"/>
          <w:lang w:val="en-US" w:eastAsia="zh-CN"/>
        </w:rPr>
        <w:t>自愿</w:t>
      </w:r>
      <w:r>
        <w:rPr>
          <w:rFonts w:hint="eastAsia" w:ascii="Times New Roman" w:hAnsi="Times New Roman" w:eastAsia="仿宋_GB2312" w:cs="Times New Roman"/>
          <w:color w:val="auto"/>
          <w:sz w:val="32"/>
          <w:szCs w:val="32"/>
          <w:highlight w:val="none"/>
          <w:lang w:eastAsia="zh-CN"/>
        </w:rPr>
        <w:t>申请参加</w:t>
      </w:r>
      <w:r>
        <w:rPr>
          <w:rFonts w:hint="eastAsia" w:ascii="Times New Roman" w:hAnsi="Times New Roman" w:eastAsia="仿宋_GB2312" w:cs="Times New Roman"/>
          <w:color w:val="auto"/>
          <w:sz w:val="32"/>
          <w:szCs w:val="32"/>
          <w:highlight w:val="none"/>
          <w:lang w:val="en-US" w:eastAsia="zh-CN"/>
        </w:rPr>
        <w:t>潍坊市昌威交通工程有限公司</w:t>
      </w:r>
      <w:r>
        <w:rPr>
          <w:rFonts w:hint="eastAsia" w:ascii="Times New Roman" w:hAnsi="Times New Roman" w:eastAsia="仿宋_GB2312" w:cs="Times New Roman"/>
          <w:color w:val="auto"/>
          <w:kern w:val="0"/>
          <w:sz w:val="32"/>
          <w:szCs w:val="32"/>
          <w:highlight w:val="none"/>
          <w:lang w:val="en-US" w:eastAsia="zh-CN" w:bidi="ar"/>
        </w:rPr>
        <w:t>中层职位竞争性选拔</w:t>
      </w:r>
      <w:r>
        <w:rPr>
          <w:rFonts w:hint="eastAsia" w:ascii="Times New Roman" w:hAnsi="Times New Roman" w:eastAsia="仿宋_GB2312" w:cs="Times New Roman"/>
          <w:color w:val="auto"/>
          <w:sz w:val="32"/>
          <w:szCs w:val="32"/>
          <w:highlight w:val="none"/>
          <w:lang w:eastAsia="zh-CN"/>
        </w:rPr>
        <w:t>，并郑重承诺如下：</w:t>
      </w:r>
    </w:p>
    <w:p w14:paraId="461DE33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lang w:eastAsia="zh-CN"/>
        </w:rPr>
        <w:t>严格遵守</w:t>
      </w:r>
      <w:r>
        <w:rPr>
          <w:rFonts w:hint="eastAsia" w:ascii="Times New Roman" w:hAnsi="Times New Roman" w:eastAsia="仿宋_GB2312" w:cs="Times New Roman"/>
          <w:color w:val="auto"/>
          <w:sz w:val="32"/>
          <w:szCs w:val="32"/>
          <w:highlight w:val="none"/>
          <w:lang w:val="en-US" w:eastAsia="zh-CN"/>
        </w:rPr>
        <w:t>竞聘</w:t>
      </w:r>
      <w:r>
        <w:rPr>
          <w:rFonts w:hint="eastAsia" w:ascii="Times New Roman" w:hAnsi="Times New Roman" w:eastAsia="仿宋_GB2312" w:cs="Times New Roman"/>
          <w:color w:val="auto"/>
          <w:sz w:val="32"/>
          <w:szCs w:val="32"/>
          <w:highlight w:val="none"/>
          <w:lang w:eastAsia="zh-CN"/>
        </w:rPr>
        <w:t>工作纪律，坚决不出现弄虚作假、诋毁中伤他人等行为。</w:t>
      </w:r>
    </w:p>
    <w:p w14:paraId="5A2D08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2.</w:t>
      </w:r>
      <w:r>
        <w:rPr>
          <w:rFonts w:hint="eastAsia" w:ascii="Times New Roman" w:hAnsi="Times New Roman" w:eastAsia="仿宋_GB2312" w:cs="Times New Roman"/>
          <w:color w:val="auto"/>
          <w:sz w:val="32"/>
          <w:szCs w:val="32"/>
          <w:highlight w:val="none"/>
          <w:lang w:eastAsia="zh-CN"/>
        </w:rPr>
        <w:t>端正动机和态度，客观公正地对待</w:t>
      </w:r>
      <w:r>
        <w:rPr>
          <w:rFonts w:hint="eastAsia" w:ascii="Times New Roman" w:hAnsi="Times New Roman" w:eastAsia="仿宋_GB2312" w:cs="Times New Roman"/>
          <w:color w:val="auto"/>
          <w:sz w:val="32"/>
          <w:szCs w:val="32"/>
          <w:highlight w:val="none"/>
          <w:lang w:val="en-US" w:eastAsia="zh-CN"/>
        </w:rPr>
        <w:t>本次竞聘</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竞职陈述</w:t>
      </w:r>
      <w:r>
        <w:rPr>
          <w:rFonts w:hint="eastAsia" w:ascii="Times New Roman" w:hAnsi="Times New Roman" w:eastAsia="仿宋_GB2312" w:cs="Times New Roman"/>
          <w:color w:val="auto"/>
          <w:sz w:val="32"/>
          <w:szCs w:val="32"/>
          <w:highlight w:val="none"/>
          <w:lang w:eastAsia="zh-CN"/>
        </w:rPr>
        <w:t>做到真实准确，不夸大、不隐瞒事实。</w:t>
      </w:r>
    </w:p>
    <w:p w14:paraId="1BD2F6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eastAsia="zh-CN"/>
        </w:rPr>
        <w:t>3</w:t>
      </w:r>
      <w:r>
        <w:rPr>
          <w:rFonts w:hint="eastAsia" w:ascii="Times New Roman" w:hAnsi="Times New Roman" w:eastAsia="仿宋_GB2312" w:cs="Times New Roman"/>
          <w:color w:val="auto"/>
          <w:sz w:val="32"/>
          <w:szCs w:val="32"/>
          <w:highlight w:val="none"/>
          <w:lang w:val="en-US" w:eastAsia="zh-CN"/>
        </w:rPr>
        <w:t>.</w:t>
      </w:r>
      <w:r>
        <w:rPr>
          <w:rFonts w:hint="eastAsia" w:ascii="Times New Roman" w:hAnsi="Times New Roman" w:eastAsia="仿宋_GB2312" w:cs="Times New Roman"/>
          <w:color w:val="auto"/>
          <w:sz w:val="32"/>
          <w:szCs w:val="32"/>
          <w:highlight w:val="none"/>
          <w:lang w:eastAsia="zh-CN"/>
        </w:rPr>
        <w:t>正确处理参加</w:t>
      </w:r>
      <w:r>
        <w:rPr>
          <w:rFonts w:hint="eastAsia" w:ascii="Times New Roman" w:hAnsi="Times New Roman" w:eastAsia="仿宋_GB2312" w:cs="Times New Roman"/>
          <w:color w:val="auto"/>
          <w:sz w:val="32"/>
          <w:szCs w:val="32"/>
          <w:highlight w:val="none"/>
          <w:lang w:val="en-US" w:eastAsia="zh-CN"/>
        </w:rPr>
        <w:t>竞聘</w:t>
      </w:r>
      <w:r>
        <w:rPr>
          <w:rFonts w:hint="eastAsia" w:ascii="Times New Roman" w:hAnsi="Times New Roman" w:eastAsia="仿宋_GB2312" w:cs="Times New Roman"/>
          <w:color w:val="auto"/>
          <w:sz w:val="32"/>
          <w:szCs w:val="32"/>
          <w:highlight w:val="none"/>
          <w:lang w:eastAsia="zh-CN"/>
        </w:rPr>
        <w:t>与协作关系，摆正心态，平等对待他人，绝不因</w:t>
      </w:r>
      <w:r>
        <w:rPr>
          <w:rFonts w:hint="eastAsia" w:ascii="Times New Roman" w:hAnsi="Times New Roman" w:eastAsia="仿宋_GB2312" w:cs="Times New Roman"/>
          <w:color w:val="auto"/>
          <w:sz w:val="32"/>
          <w:szCs w:val="32"/>
          <w:highlight w:val="none"/>
          <w:lang w:val="en-US" w:eastAsia="zh-CN"/>
        </w:rPr>
        <w:t>竞争</w:t>
      </w:r>
      <w:r>
        <w:rPr>
          <w:rFonts w:hint="eastAsia" w:ascii="Times New Roman" w:hAnsi="Times New Roman" w:eastAsia="仿宋_GB2312" w:cs="Times New Roman"/>
          <w:color w:val="auto"/>
          <w:sz w:val="32"/>
          <w:szCs w:val="32"/>
          <w:highlight w:val="none"/>
          <w:lang w:eastAsia="zh-CN"/>
        </w:rPr>
        <w:t>同一岗位影响同志关系，影响工作开展，真正做到竞争上岗、合作共事。</w:t>
      </w:r>
    </w:p>
    <w:p w14:paraId="673BA2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4.</w:t>
      </w:r>
      <w:r>
        <w:rPr>
          <w:rFonts w:hint="eastAsia" w:ascii="Times New Roman" w:hAnsi="Times New Roman" w:eastAsia="仿宋_GB2312" w:cs="Times New Roman"/>
          <w:color w:val="auto"/>
          <w:sz w:val="32"/>
          <w:szCs w:val="32"/>
          <w:highlight w:val="none"/>
          <w:lang w:eastAsia="zh-CN"/>
        </w:rPr>
        <w:t>服从组织安排，正确对待</w:t>
      </w:r>
      <w:r>
        <w:rPr>
          <w:rFonts w:hint="eastAsia" w:ascii="Times New Roman" w:hAnsi="Times New Roman" w:eastAsia="仿宋_GB2312" w:cs="Times New Roman"/>
          <w:color w:val="auto"/>
          <w:sz w:val="32"/>
          <w:szCs w:val="32"/>
          <w:highlight w:val="none"/>
          <w:lang w:val="en-US" w:eastAsia="zh-CN"/>
        </w:rPr>
        <w:t>竞争上岗</w:t>
      </w:r>
      <w:r>
        <w:rPr>
          <w:rFonts w:hint="eastAsia" w:ascii="Times New Roman" w:hAnsi="Times New Roman" w:eastAsia="仿宋_GB2312" w:cs="Times New Roman"/>
          <w:color w:val="auto"/>
          <w:sz w:val="32"/>
          <w:szCs w:val="32"/>
          <w:highlight w:val="none"/>
          <w:lang w:eastAsia="zh-CN"/>
        </w:rPr>
        <w:t>结果，立足岗位脚踏实地，扎实工作。</w:t>
      </w:r>
    </w:p>
    <w:p w14:paraId="31935F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eastAsia"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lang w:eastAsia="zh-CN"/>
        </w:rPr>
        <w:t>自觉接受</w:t>
      </w:r>
      <w:r>
        <w:rPr>
          <w:rFonts w:hint="eastAsia" w:ascii="Times New Roman" w:hAnsi="Times New Roman" w:eastAsia="仿宋_GB2312" w:cs="Times New Roman"/>
          <w:color w:val="auto"/>
          <w:sz w:val="32"/>
          <w:szCs w:val="32"/>
          <w:highlight w:val="none"/>
          <w:lang w:val="en-US" w:eastAsia="zh-CN"/>
        </w:rPr>
        <w:t>领导小组的</w:t>
      </w:r>
      <w:r>
        <w:rPr>
          <w:rFonts w:hint="eastAsia" w:ascii="Times New Roman" w:hAnsi="Times New Roman" w:eastAsia="仿宋_GB2312" w:cs="Times New Roman"/>
          <w:color w:val="auto"/>
          <w:sz w:val="32"/>
          <w:szCs w:val="32"/>
          <w:highlight w:val="none"/>
          <w:lang w:eastAsia="zh-CN"/>
        </w:rPr>
        <w:t>监督。</w:t>
      </w:r>
    </w:p>
    <w:p w14:paraId="29BABD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p>
    <w:p w14:paraId="74DD727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eastAsia="zh-CN"/>
        </w:rPr>
        <w:t>以上承诺，如有违反，</w:t>
      </w:r>
      <w:r>
        <w:rPr>
          <w:rFonts w:hint="eastAsia" w:ascii="Times New Roman" w:hAnsi="Times New Roman" w:eastAsia="仿宋_GB2312" w:cs="Times New Roman"/>
          <w:color w:val="auto"/>
          <w:sz w:val="32"/>
          <w:szCs w:val="32"/>
          <w:highlight w:val="none"/>
          <w:lang w:val="en-US" w:eastAsia="zh-CN"/>
        </w:rPr>
        <w:t>自愿</w:t>
      </w:r>
      <w:r>
        <w:rPr>
          <w:rFonts w:hint="eastAsia" w:ascii="Times New Roman" w:hAnsi="Times New Roman" w:eastAsia="仿宋_GB2312" w:cs="Times New Roman"/>
          <w:color w:val="auto"/>
          <w:sz w:val="32"/>
          <w:szCs w:val="32"/>
          <w:highlight w:val="none"/>
          <w:lang w:eastAsia="zh-CN"/>
        </w:rPr>
        <w:t>接受</w:t>
      </w:r>
      <w:r>
        <w:rPr>
          <w:rFonts w:hint="eastAsia" w:ascii="Times New Roman" w:hAnsi="Times New Roman" w:eastAsia="仿宋_GB2312" w:cs="Times New Roman"/>
          <w:color w:val="auto"/>
          <w:sz w:val="32"/>
          <w:szCs w:val="32"/>
          <w:highlight w:val="none"/>
          <w:lang w:val="en-US" w:eastAsia="zh-CN"/>
        </w:rPr>
        <w:t>公司相关</w:t>
      </w:r>
      <w:r>
        <w:rPr>
          <w:rFonts w:hint="eastAsia" w:ascii="Times New Roman" w:hAnsi="Times New Roman" w:eastAsia="仿宋_GB2312" w:cs="Times New Roman"/>
          <w:color w:val="auto"/>
          <w:sz w:val="32"/>
          <w:szCs w:val="32"/>
          <w:highlight w:val="none"/>
          <w:lang w:eastAsia="zh-CN"/>
        </w:rPr>
        <w:t>处理。</w:t>
      </w:r>
    </w:p>
    <w:p w14:paraId="3D7B80C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CN"/>
        </w:rPr>
      </w:pPr>
    </w:p>
    <w:p w14:paraId="471B02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z w:val="32"/>
          <w:szCs w:val="32"/>
          <w:highlight w:val="none"/>
          <w:lang w:eastAsia="zh-CN"/>
        </w:rPr>
      </w:pPr>
    </w:p>
    <w:p w14:paraId="07503351">
      <w:pPr>
        <w:wordWrap w:val="0"/>
        <w:ind w:firstLine="4800" w:firstLineChars="1500"/>
        <w:jc w:val="both"/>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签名：</w:t>
      </w:r>
      <w:r>
        <w:rPr>
          <w:rFonts w:hint="eastAsia" w:ascii="仿宋_GB2312" w:hAnsi="仿宋_GB2312" w:eastAsia="仿宋_GB2312" w:cs="仿宋_GB2312"/>
          <w:color w:val="auto"/>
          <w:sz w:val="32"/>
          <w:szCs w:val="32"/>
          <w:highlight w:val="none"/>
          <w:lang w:val="en-US" w:eastAsia="zh-CN"/>
        </w:rPr>
        <w:t xml:space="preserve">            </w:t>
      </w:r>
    </w:p>
    <w:p w14:paraId="69AB0253">
      <w:pPr>
        <w:ind w:firstLine="5440" w:firstLineChars="1700"/>
        <w:jc w:val="left"/>
        <w:rPr>
          <w:rFonts w:hint="eastAsia" w:ascii="Times New Roman" w:hAnsi="Times New Roman" w:eastAsia="仿宋_GB2312" w:cs="Times New Roman"/>
          <w:color w:val="auto"/>
          <w:sz w:val="32"/>
          <w:szCs w:val="32"/>
          <w:highlight w:val="none"/>
          <w:lang w:val="en-US" w:eastAsia="zh-CN"/>
        </w:rPr>
        <w:sectPr>
          <w:footerReference r:id="rId3" w:type="default"/>
          <w:pgSz w:w="11905" w:h="16838"/>
          <w:pgMar w:top="1701" w:right="1474" w:bottom="1474" w:left="1474" w:header="850" w:footer="992" w:gutter="0"/>
          <w:pgBorders>
            <w:top w:val="none" w:sz="0" w:space="0"/>
            <w:left w:val="none" w:sz="0" w:space="0"/>
            <w:bottom w:val="none" w:sz="0" w:space="0"/>
            <w:right w:val="none" w:sz="0" w:space="0"/>
          </w:pgBorders>
          <w:lnNumType w:countBy="0" w:distance="360"/>
          <w:pgNumType w:fmt="decimal"/>
          <w:cols w:space="0" w:num="1"/>
          <w:rtlGutter w:val="0"/>
          <w:docGrid w:type="lines" w:linePitch="319" w:charSpace="0"/>
        </w:sectPr>
      </w:pPr>
      <w:r>
        <w:rPr>
          <w:rFonts w:hint="default"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 xml:space="preserve">月 </w:t>
      </w:r>
      <w:r>
        <w:rPr>
          <w:rFonts w:hint="eastAsia" w:ascii="Times New Roman" w:hAnsi="Times New Roman" w:eastAsia="仿宋_GB2312" w:cs="Times New Roman"/>
          <w:color w:val="auto"/>
          <w:sz w:val="32"/>
          <w:szCs w:val="32"/>
          <w:highlight w:val="none"/>
          <w:lang w:val="en-US" w:eastAsia="zh-CN"/>
        </w:rPr>
        <w:t xml:space="preserve">  日</w:t>
      </w:r>
    </w:p>
    <w:p w14:paraId="140E5084">
      <w:pPr>
        <w:keepNext w:val="0"/>
        <w:keepLines w:val="0"/>
        <w:pageBreakBefore w:val="0"/>
        <w:widowControl w:val="0"/>
        <w:kinsoku/>
        <w:wordWrap/>
        <w:overflowPunct/>
        <w:topLinePunct w:val="0"/>
        <w:autoSpaceDE/>
        <w:autoSpaceDN/>
        <w:bidi w:val="0"/>
        <w:adjustRightInd/>
        <w:spacing w:before="0" w:line="578" w:lineRule="exact"/>
        <w:jc w:val="both"/>
        <w:textAlignment w:val="auto"/>
        <w:rPr>
          <w:rFonts w:hint="default" w:ascii="方正小标宋简体" w:hAnsi="方正小标宋简体" w:eastAsia="方正小标宋简体" w:cs="方正小标宋简体"/>
          <w:color w:val="auto"/>
          <w:sz w:val="44"/>
          <w:szCs w:val="44"/>
          <w:highlight w:val="none"/>
          <w:lang w:val="en-US"/>
        </w:rPr>
      </w:pPr>
      <w:r>
        <w:rPr>
          <w:rFonts w:hint="eastAsia" w:ascii="黑体" w:hAnsi="黑体" w:eastAsia="黑体" w:cs="黑体"/>
          <w:bCs/>
          <w:color w:val="auto"/>
          <w:sz w:val="32"/>
          <w:szCs w:val="32"/>
          <w:highlight w:val="none"/>
          <w:lang w:val="en-US" w:eastAsia="zh-CN"/>
        </w:rPr>
        <w:t>附件3</w:t>
      </w:r>
    </w:p>
    <w:p w14:paraId="525A9C3D">
      <w:pPr>
        <w:spacing w:line="600" w:lineRule="exact"/>
        <w:jc w:val="both"/>
        <w:rPr>
          <w:rFonts w:hint="default" w:ascii="黑体" w:hAnsi="黑体" w:eastAsia="黑体" w:cs="黑体"/>
          <w:color w:val="auto"/>
          <w:sz w:val="32"/>
          <w:szCs w:val="32"/>
          <w:highlight w:val="none"/>
          <w:lang w:val="en-US" w:eastAsia="zh-CN"/>
        </w:rPr>
      </w:pPr>
      <w:r>
        <w:rPr>
          <w:rFonts w:ascii="仿宋_GB2312" w:hAnsi="宋体" w:eastAsia="仿宋_GB2312"/>
          <w:sz w:val="32"/>
          <w:szCs w:val="32"/>
        </w:rPr>
        <w:t xml:space="preserve">     </w:t>
      </w:r>
      <w:r>
        <w:rPr>
          <w:rFonts w:hint="eastAsia" w:ascii="仿宋_GB2312" w:hAnsi="宋体" w:eastAsia="仿宋_GB2312"/>
          <w:sz w:val="32"/>
          <w:szCs w:val="32"/>
          <w:lang w:val="en-US" w:eastAsia="zh-CN"/>
        </w:rPr>
        <w:t xml:space="preserve">   </w:t>
      </w:r>
    </w:p>
    <w:p w14:paraId="45428861">
      <w:pPr>
        <w:spacing w:line="560" w:lineRule="exact"/>
        <w:jc w:val="center"/>
        <w:rPr>
          <w:rFonts w:hint="eastAsia" w:ascii="Times New Roman" w:hAnsi="Times New Roman" w:eastAsia="文星标宋"/>
          <w:color w:val="auto"/>
          <w:sz w:val="36"/>
          <w:szCs w:val="36"/>
          <w:highlight w:val="none"/>
        </w:rPr>
      </w:pPr>
    </w:p>
    <w:p w14:paraId="13ADFC11">
      <w:pPr>
        <w:spacing w:line="560" w:lineRule="exact"/>
        <w:jc w:val="center"/>
        <w:rPr>
          <w:rFonts w:ascii="Times New Roman" w:hAnsi="Times New Roman" w:eastAsia="文星标宋"/>
          <w:color w:val="auto"/>
          <w:sz w:val="36"/>
          <w:szCs w:val="36"/>
          <w:highlight w:val="none"/>
        </w:rPr>
      </w:pPr>
      <w:r>
        <w:rPr>
          <w:rFonts w:hint="eastAsia" w:ascii="Times New Roman" w:hAnsi="Times New Roman" w:eastAsia="文星标宋"/>
          <w:color w:val="auto"/>
          <w:sz w:val="36"/>
          <w:szCs w:val="36"/>
          <w:highlight w:val="none"/>
        </w:rPr>
        <w:t>报名</w:t>
      </w:r>
      <w:r>
        <w:rPr>
          <w:rFonts w:hint="eastAsia" w:ascii="Times New Roman" w:hAnsi="Times New Roman" w:eastAsia="文星标宋"/>
          <w:color w:val="auto"/>
          <w:sz w:val="36"/>
          <w:szCs w:val="36"/>
          <w:highlight w:val="none"/>
          <w:lang w:eastAsia="zh-CN"/>
        </w:rPr>
        <w:t>竞聘</w:t>
      </w:r>
      <w:r>
        <w:rPr>
          <w:rFonts w:hint="eastAsia" w:ascii="Times New Roman" w:hAnsi="Times New Roman" w:eastAsia="文星标宋"/>
          <w:color w:val="auto"/>
          <w:sz w:val="36"/>
          <w:szCs w:val="36"/>
          <w:highlight w:val="none"/>
        </w:rPr>
        <w:t>并</w:t>
      </w:r>
      <w:r>
        <w:rPr>
          <w:rFonts w:ascii="Times New Roman" w:hAnsi="Times New Roman" w:eastAsia="文星标宋"/>
          <w:color w:val="auto"/>
          <w:sz w:val="36"/>
          <w:szCs w:val="36"/>
          <w:highlight w:val="none"/>
        </w:rPr>
        <w:t>符合提任</w:t>
      </w:r>
      <w:r>
        <w:rPr>
          <w:rFonts w:hint="eastAsia" w:ascii="Times New Roman" w:hAnsi="Times New Roman" w:eastAsia="文星标宋"/>
          <w:color w:val="auto"/>
          <w:sz w:val="36"/>
          <w:szCs w:val="36"/>
          <w:highlight w:val="none"/>
        </w:rPr>
        <w:t>中层</w:t>
      </w:r>
      <w:r>
        <w:rPr>
          <w:rFonts w:hint="eastAsia" w:ascii="Times New Roman" w:hAnsi="Times New Roman" w:eastAsia="文星标宋"/>
          <w:color w:val="auto"/>
          <w:sz w:val="36"/>
          <w:szCs w:val="36"/>
          <w:highlight w:val="none"/>
          <w:lang w:eastAsia="zh-CN"/>
        </w:rPr>
        <w:t>正</w:t>
      </w:r>
      <w:r>
        <w:rPr>
          <w:rFonts w:hint="eastAsia" w:ascii="Times New Roman" w:hAnsi="Times New Roman" w:eastAsia="文星标宋"/>
          <w:color w:val="auto"/>
          <w:sz w:val="36"/>
          <w:szCs w:val="36"/>
          <w:highlight w:val="none"/>
          <w:lang w:val="en-US" w:eastAsia="zh-CN"/>
        </w:rPr>
        <w:t>/副</w:t>
      </w:r>
      <w:r>
        <w:rPr>
          <w:rFonts w:hint="eastAsia" w:ascii="Times New Roman" w:hAnsi="Times New Roman" w:eastAsia="文星标宋"/>
          <w:color w:val="auto"/>
          <w:sz w:val="36"/>
          <w:szCs w:val="36"/>
          <w:highlight w:val="none"/>
        </w:rPr>
        <w:t>职</w:t>
      </w:r>
      <w:r>
        <w:rPr>
          <w:rFonts w:ascii="Times New Roman" w:hAnsi="Times New Roman" w:eastAsia="文星标宋"/>
          <w:color w:val="auto"/>
          <w:sz w:val="36"/>
          <w:szCs w:val="36"/>
          <w:highlight w:val="none"/>
        </w:rPr>
        <w:t>职务条件人员名册</w:t>
      </w:r>
    </w:p>
    <w:p w14:paraId="422BE457">
      <w:pPr>
        <w:spacing w:beforeLines="0" w:afterLines="0" w:line="600" w:lineRule="exact"/>
        <w:jc w:val="center"/>
        <w:rPr>
          <w:rFonts w:hint="eastAsia" w:ascii="黑体" w:hAnsi="Times New Roman" w:eastAsia="黑体"/>
          <w:color w:val="auto"/>
          <w:sz w:val="32"/>
          <w:szCs w:val="32"/>
          <w:highlight w:val="none"/>
        </w:rPr>
      </w:pPr>
      <w:r>
        <w:rPr>
          <w:rFonts w:hint="eastAsia" w:ascii="楷体_GB2312" w:hAnsi="Times New Roman" w:eastAsia="楷体_GB2312"/>
          <w:color w:val="auto"/>
          <w:sz w:val="32"/>
          <w:szCs w:val="32"/>
          <w:highlight w:val="none"/>
        </w:rPr>
        <w:t>（按</w:t>
      </w:r>
      <w:r>
        <w:rPr>
          <w:rFonts w:hint="eastAsia" w:ascii="楷体_GB2312" w:hAnsi="Times New Roman" w:eastAsia="楷体_GB2312"/>
          <w:color w:val="auto"/>
          <w:sz w:val="32"/>
          <w:szCs w:val="32"/>
          <w:highlight w:val="none"/>
          <w:lang w:val="en-US" w:eastAsia="zh-CN"/>
        </w:rPr>
        <w:t>姓氏</w:t>
      </w:r>
      <w:r>
        <w:rPr>
          <w:rFonts w:hint="eastAsia" w:ascii="楷体_GB2312" w:hAnsi="Times New Roman" w:eastAsia="楷体_GB2312"/>
          <w:color w:val="auto"/>
          <w:sz w:val="32"/>
          <w:szCs w:val="32"/>
          <w:highlight w:val="none"/>
        </w:rPr>
        <w:t>笔画为序排列）</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1375"/>
        <w:gridCol w:w="951"/>
        <w:gridCol w:w="829"/>
        <w:gridCol w:w="1024"/>
        <w:gridCol w:w="1030"/>
        <w:gridCol w:w="993"/>
        <w:gridCol w:w="826"/>
        <w:gridCol w:w="986"/>
        <w:gridCol w:w="986"/>
        <w:gridCol w:w="863"/>
        <w:gridCol w:w="836"/>
        <w:gridCol w:w="855"/>
        <w:gridCol w:w="775"/>
      </w:tblGrid>
      <w:tr w14:paraId="6B04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92641D0">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姓名</w:t>
            </w:r>
          </w:p>
        </w:tc>
        <w:tc>
          <w:tcPr>
            <w:tcW w:w="137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80F4BF3">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工作单位及职务（职级）</w:t>
            </w:r>
          </w:p>
        </w:tc>
        <w:tc>
          <w:tcPr>
            <w:tcW w:w="951"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A87CFFF">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出生</w:t>
            </w:r>
          </w:p>
          <w:p w14:paraId="23AFA299">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年月</w:t>
            </w:r>
          </w:p>
        </w:tc>
        <w:tc>
          <w:tcPr>
            <w:tcW w:w="829"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2BC0667">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籍贯</w:t>
            </w:r>
          </w:p>
        </w:tc>
        <w:tc>
          <w:tcPr>
            <w:tcW w:w="1024"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27B25F2">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入党</w:t>
            </w:r>
          </w:p>
          <w:p w14:paraId="7B56888D">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时间</w:t>
            </w:r>
          </w:p>
        </w:tc>
        <w:tc>
          <w:tcPr>
            <w:tcW w:w="1030"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69355B8C">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参加工作时间</w:t>
            </w:r>
          </w:p>
        </w:tc>
        <w:tc>
          <w:tcPr>
            <w:tcW w:w="993"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5092309E">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全日制</w:t>
            </w:r>
          </w:p>
          <w:p w14:paraId="3152B5AC">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学历</w:t>
            </w:r>
          </w:p>
          <w:p w14:paraId="0D23E5CF">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学位</w:t>
            </w:r>
          </w:p>
        </w:tc>
        <w:tc>
          <w:tcPr>
            <w:tcW w:w="82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03109322">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在职学历学位</w:t>
            </w:r>
          </w:p>
        </w:tc>
        <w:tc>
          <w:tcPr>
            <w:tcW w:w="98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4014C49">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任现职时间</w:t>
            </w:r>
          </w:p>
        </w:tc>
        <w:tc>
          <w:tcPr>
            <w:tcW w:w="986"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1E607F6F">
            <w:pPr>
              <w:spacing w:beforeLines="0" w:afterLines="0" w:line="38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任现职务层次时间</w:t>
            </w:r>
          </w:p>
        </w:tc>
        <w:tc>
          <w:tcPr>
            <w:tcW w:w="2554"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14:paraId="6E1DC66E">
            <w:pPr>
              <w:spacing w:beforeLines="0" w:afterLines="0" w:line="38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正职近两年</w:t>
            </w:r>
            <w:r>
              <w:rPr>
                <w:rFonts w:hint="eastAsia" w:ascii="仿宋_GB2312" w:hAnsi="仿宋_GB2312" w:eastAsia="仿宋_GB2312" w:cs="仿宋_GB2312"/>
                <w:color w:val="auto"/>
                <w:sz w:val="24"/>
                <w:szCs w:val="24"/>
                <w:highlight w:val="none"/>
                <w:lang w:val="en-US" w:eastAsia="zh-CN"/>
              </w:rPr>
              <w:t>/副职近三年年度考核情况</w:t>
            </w:r>
          </w:p>
        </w:tc>
        <w:tc>
          <w:tcPr>
            <w:tcW w:w="775" w:type="dxa"/>
            <w:vMerge w:val="restart"/>
            <w:tcBorders>
              <w:top w:val="single" w:color="auto" w:sz="4" w:space="0"/>
              <w:left w:val="single" w:color="auto" w:sz="4" w:space="0"/>
              <w:bottom w:val="single" w:color="auto" w:sz="4" w:space="0"/>
              <w:right w:val="single" w:color="auto" w:sz="4" w:space="0"/>
              <w:tl2br w:val="nil"/>
              <w:tr2bl w:val="nil"/>
            </w:tcBorders>
            <w:noWrap w:val="0"/>
            <w:vAlign w:val="center"/>
          </w:tcPr>
          <w:p w14:paraId="26F1E042">
            <w:pPr>
              <w:spacing w:beforeLines="0" w:afterLines="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备注</w:t>
            </w:r>
          </w:p>
        </w:tc>
      </w:tr>
      <w:tr w14:paraId="00B3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7"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5BDE446">
            <w:pPr>
              <w:spacing w:beforeLines="0" w:afterLines="0" w:line="380" w:lineRule="exact"/>
              <w:jc w:val="center"/>
              <w:rPr>
                <w:rFonts w:hint="eastAsia" w:ascii="仿宋_GB2312" w:hAnsi="仿宋_GB2312" w:eastAsia="仿宋_GB2312" w:cs="仿宋_GB2312"/>
                <w:color w:val="auto"/>
                <w:sz w:val="24"/>
                <w:szCs w:val="24"/>
                <w:highlight w:val="none"/>
              </w:rPr>
            </w:pPr>
          </w:p>
        </w:tc>
        <w:tc>
          <w:tcPr>
            <w:tcW w:w="137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78A1BEA7">
            <w:pPr>
              <w:spacing w:beforeLines="0" w:afterLines="0" w:line="380" w:lineRule="exact"/>
              <w:jc w:val="center"/>
              <w:rPr>
                <w:rFonts w:hint="eastAsia" w:ascii="仿宋_GB2312" w:hAnsi="仿宋_GB2312" w:eastAsia="仿宋_GB2312" w:cs="仿宋_GB2312"/>
                <w:color w:val="auto"/>
                <w:sz w:val="24"/>
                <w:szCs w:val="24"/>
                <w:highlight w:val="none"/>
              </w:rPr>
            </w:pPr>
          </w:p>
        </w:tc>
        <w:tc>
          <w:tcPr>
            <w:tcW w:w="951"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3A5D5B">
            <w:pPr>
              <w:spacing w:beforeLines="0" w:afterLines="0" w:line="380" w:lineRule="exact"/>
              <w:jc w:val="center"/>
              <w:rPr>
                <w:rFonts w:hint="eastAsia" w:ascii="仿宋_GB2312" w:hAnsi="仿宋_GB2312" w:eastAsia="仿宋_GB2312" w:cs="仿宋_GB2312"/>
                <w:color w:val="auto"/>
                <w:sz w:val="24"/>
                <w:szCs w:val="24"/>
                <w:highlight w:val="none"/>
              </w:rPr>
            </w:pPr>
          </w:p>
        </w:tc>
        <w:tc>
          <w:tcPr>
            <w:tcW w:w="829"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6AC39368">
            <w:pPr>
              <w:spacing w:beforeLines="0" w:afterLines="0" w:line="380" w:lineRule="exact"/>
              <w:jc w:val="center"/>
              <w:rPr>
                <w:rFonts w:hint="eastAsia" w:ascii="仿宋_GB2312" w:hAnsi="仿宋_GB2312" w:eastAsia="仿宋_GB2312" w:cs="仿宋_GB2312"/>
                <w:color w:val="auto"/>
                <w:sz w:val="24"/>
                <w:szCs w:val="24"/>
                <w:highlight w:val="none"/>
              </w:rPr>
            </w:pPr>
          </w:p>
        </w:tc>
        <w:tc>
          <w:tcPr>
            <w:tcW w:w="1024"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A26363A">
            <w:pPr>
              <w:spacing w:beforeLines="0" w:afterLines="0" w:line="380" w:lineRule="exact"/>
              <w:jc w:val="center"/>
              <w:rPr>
                <w:rFonts w:hint="eastAsia" w:ascii="仿宋_GB2312" w:hAnsi="仿宋_GB2312" w:eastAsia="仿宋_GB2312" w:cs="仿宋_GB2312"/>
                <w:color w:val="auto"/>
                <w:sz w:val="24"/>
                <w:szCs w:val="24"/>
                <w:highlight w:val="none"/>
              </w:rPr>
            </w:pPr>
          </w:p>
        </w:tc>
        <w:tc>
          <w:tcPr>
            <w:tcW w:w="1030"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BB2EFEE">
            <w:pPr>
              <w:spacing w:beforeLines="0" w:afterLines="0" w:line="380" w:lineRule="exact"/>
              <w:jc w:val="center"/>
              <w:rPr>
                <w:rFonts w:hint="eastAsia" w:ascii="仿宋_GB2312" w:hAnsi="仿宋_GB2312" w:eastAsia="仿宋_GB2312" w:cs="仿宋_GB2312"/>
                <w:color w:val="auto"/>
                <w:sz w:val="24"/>
                <w:szCs w:val="24"/>
                <w:highlight w:val="none"/>
              </w:rPr>
            </w:pPr>
          </w:p>
        </w:tc>
        <w:tc>
          <w:tcPr>
            <w:tcW w:w="993"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11C07F96">
            <w:pPr>
              <w:spacing w:beforeLines="0" w:afterLines="0" w:line="380" w:lineRule="exact"/>
              <w:jc w:val="center"/>
              <w:rPr>
                <w:rFonts w:hint="eastAsia" w:ascii="仿宋_GB2312" w:hAnsi="仿宋_GB2312" w:eastAsia="仿宋_GB2312" w:cs="仿宋_GB2312"/>
                <w:color w:val="auto"/>
                <w:sz w:val="24"/>
                <w:szCs w:val="24"/>
                <w:highlight w:val="none"/>
              </w:rPr>
            </w:pPr>
          </w:p>
        </w:tc>
        <w:tc>
          <w:tcPr>
            <w:tcW w:w="82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56AB08B2">
            <w:pPr>
              <w:spacing w:beforeLines="0" w:afterLines="0" w:line="380" w:lineRule="exact"/>
              <w:jc w:val="center"/>
              <w:rPr>
                <w:rFonts w:hint="eastAsia" w:ascii="仿宋_GB2312" w:hAnsi="仿宋_GB2312" w:eastAsia="仿宋_GB2312" w:cs="仿宋_GB2312"/>
                <w:color w:val="auto"/>
                <w:sz w:val="24"/>
                <w:szCs w:val="24"/>
                <w:highlight w:val="none"/>
              </w:rPr>
            </w:pPr>
          </w:p>
        </w:tc>
        <w:tc>
          <w:tcPr>
            <w:tcW w:w="98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6348DDF">
            <w:pPr>
              <w:spacing w:beforeLines="0" w:afterLines="0" w:line="380" w:lineRule="exact"/>
              <w:jc w:val="center"/>
              <w:rPr>
                <w:rFonts w:hint="eastAsia" w:ascii="仿宋_GB2312" w:hAnsi="仿宋_GB2312" w:eastAsia="仿宋_GB2312" w:cs="仿宋_GB2312"/>
                <w:color w:val="auto"/>
                <w:sz w:val="24"/>
                <w:szCs w:val="24"/>
                <w:highlight w:val="none"/>
              </w:rPr>
            </w:pPr>
          </w:p>
        </w:tc>
        <w:tc>
          <w:tcPr>
            <w:tcW w:w="986"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3AFE00E5">
            <w:pPr>
              <w:spacing w:beforeLines="0" w:afterLines="0" w:line="380" w:lineRule="exact"/>
              <w:jc w:val="center"/>
              <w:rPr>
                <w:rFonts w:hint="eastAsia" w:ascii="仿宋_GB2312" w:hAnsi="仿宋_GB2312" w:eastAsia="仿宋_GB2312" w:cs="仿宋_GB2312"/>
                <w:color w:val="auto"/>
                <w:sz w:val="24"/>
                <w:szCs w:val="24"/>
                <w:highlight w:val="none"/>
              </w:rPr>
            </w:pP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B09C8A8">
            <w:pPr>
              <w:spacing w:beforeLines="0" w:afterLines="0" w:line="34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202</w:t>
            </w:r>
            <w:r>
              <w:rPr>
                <w:rFonts w:hint="eastAsia" w:ascii="仿宋_GB2312" w:hAnsi="仿宋_GB2312" w:eastAsia="仿宋_GB2312" w:cs="仿宋_GB2312"/>
                <w:color w:val="auto"/>
                <w:sz w:val="21"/>
                <w:szCs w:val="21"/>
                <w:highlight w:val="none"/>
                <w:lang w:val="en-US" w:eastAsia="zh-CN"/>
              </w:rPr>
              <w:t>3</w:t>
            </w:r>
            <w:r>
              <w:rPr>
                <w:rFonts w:hint="eastAsia" w:ascii="仿宋_GB2312" w:hAnsi="仿宋_GB2312" w:eastAsia="仿宋_GB2312" w:cs="仿宋_GB2312"/>
                <w:color w:val="auto"/>
                <w:sz w:val="21"/>
                <w:szCs w:val="21"/>
                <w:highlight w:val="none"/>
              </w:rPr>
              <w:t>年</w:t>
            </w:r>
          </w:p>
        </w:tc>
        <w:tc>
          <w:tcPr>
            <w:tcW w:w="8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7A3B697">
            <w:pPr>
              <w:spacing w:beforeLines="0" w:afterLines="0" w:line="34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202</w:t>
            </w:r>
            <w:r>
              <w:rPr>
                <w:rFonts w:hint="eastAsia" w:ascii="仿宋_GB2312" w:hAnsi="仿宋_GB2312" w:eastAsia="仿宋_GB2312" w:cs="仿宋_GB2312"/>
                <w:color w:val="auto"/>
                <w:sz w:val="21"/>
                <w:szCs w:val="21"/>
                <w:highlight w:val="none"/>
                <w:lang w:val="en-US" w:eastAsia="zh-CN"/>
              </w:rPr>
              <w:t>4</w:t>
            </w:r>
            <w:r>
              <w:rPr>
                <w:rFonts w:hint="eastAsia" w:ascii="仿宋_GB2312" w:hAnsi="仿宋_GB2312" w:eastAsia="仿宋_GB2312" w:cs="仿宋_GB2312"/>
                <w:color w:val="auto"/>
                <w:sz w:val="21"/>
                <w:szCs w:val="21"/>
                <w:highlight w:val="none"/>
              </w:rPr>
              <w:t>年</w:t>
            </w: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213FA26">
            <w:pPr>
              <w:spacing w:beforeLines="0" w:afterLines="0" w:line="340" w:lineRule="exact"/>
              <w:jc w:val="center"/>
              <w:rPr>
                <w:rFonts w:hint="eastAsia" w:ascii="仿宋_GB2312" w:hAnsi="仿宋_GB2312" w:eastAsia="仿宋_GB2312" w:cs="仿宋_GB2312"/>
                <w:color w:val="auto"/>
                <w:sz w:val="21"/>
                <w:szCs w:val="21"/>
                <w:highlight w:val="none"/>
              </w:rPr>
            </w:pPr>
            <w:r>
              <w:rPr>
                <w:rFonts w:hint="eastAsia" w:ascii="仿宋_GB2312" w:hAnsi="仿宋_GB2312" w:eastAsia="仿宋_GB2312" w:cs="仿宋_GB2312"/>
                <w:color w:val="auto"/>
                <w:sz w:val="21"/>
                <w:szCs w:val="21"/>
                <w:highlight w:val="none"/>
              </w:rPr>
              <w:t>202</w:t>
            </w:r>
            <w:r>
              <w:rPr>
                <w:rFonts w:hint="eastAsia" w:ascii="仿宋_GB2312" w:hAnsi="仿宋_GB2312" w:eastAsia="仿宋_GB2312" w:cs="仿宋_GB2312"/>
                <w:color w:val="auto"/>
                <w:sz w:val="21"/>
                <w:szCs w:val="21"/>
                <w:highlight w:val="none"/>
                <w:lang w:val="en-US" w:eastAsia="zh-CN"/>
              </w:rPr>
              <w:t>5</w:t>
            </w:r>
            <w:r>
              <w:rPr>
                <w:rFonts w:hint="eastAsia" w:ascii="仿宋_GB2312" w:hAnsi="仿宋_GB2312" w:eastAsia="仿宋_GB2312" w:cs="仿宋_GB2312"/>
                <w:color w:val="auto"/>
                <w:sz w:val="21"/>
                <w:szCs w:val="21"/>
                <w:highlight w:val="none"/>
              </w:rPr>
              <w:t>年</w:t>
            </w:r>
          </w:p>
        </w:tc>
        <w:tc>
          <w:tcPr>
            <w:tcW w:w="775" w:type="dxa"/>
            <w:vMerge w:val="continue"/>
            <w:tcBorders>
              <w:top w:val="single" w:color="auto" w:sz="4" w:space="0"/>
              <w:left w:val="single" w:color="auto" w:sz="4" w:space="0"/>
              <w:bottom w:val="single" w:color="auto" w:sz="4" w:space="0"/>
              <w:right w:val="single" w:color="auto" w:sz="4" w:space="0"/>
              <w:tl2br w:val="nil"/>
              <w:tr2bl w:val="nil"/>
            </w:tcBorders>
            <w:noWrap w:val="0"/>
            <w:vAlign w:val="center"/>
          </w:tcPr>
          <w:p w14:paraId="2B1D6218">
            <w:pPr>
              <w:spacing w:beforeLines="0" w:afterLines="0"/>
              <w:jc w:val="center"/>
              <w:rPr>
                <w:rFonts w:hint="eastAsia" w:ascii="仿宋_GB2312" w:hAnsi="仿宋_GB2312" w:eastAsia="仿宋_GB2312" w:cs="仿宋_GB2312"/>
                <w:color w:val="auto"/>
                <w:sz w:val="24"/>
                <w:szCs w:val="24"/>
                <w:highlight w:val="none"/>
              </w:rPr>
            </w:pPr>
          </w:p>
        </w:tc>
      </w:tr>
      <w:tr w14:paraId="1F8B0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1C9DF4">
            <w:pPr>
              <w:widowControl/>
              <w:jc w:val="center"/>
              <w:rPr>
                <w:rFonts w:hint="eastAsia" w:ascii="宋体" w:hAnsi="宋体" w:eastAsia="宋体" w:cs="宋体"/>
                <w:color w:val="auto"/>
                <w:kern w:val="0"/>
                <w:sz w:val="22"/>
                <w:szCs w:val="22"/>
                <w:highlight w:val="none"/>
                <w:lang w:val="en-US" w:eastAsia="zh-CN"/>
              </w:rPr>
            </w:pPr>
          </w:p>
        </w:tc>
        <w:tc>
          <w:tcPr>
            <w:tcW w:w="13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C2CF33">
            <w:pPr>
              <w:widowControl/>
              <w:jc w:val="left"/>
              <w:rPr>
                <w:rFonts w:hint="eastAsia" w:ascii="宋体" w:hAnsi="宋体" w:eastAsia="宋体" w:cs="宋体"/>
                <w:color w:val="auto"/>
                <w:kern w:val="0"/>
                <w:sz w:val="22"/>
                <w:szCs w:val="22"/>
                <w:highlight w:val="none"/>
                <w:lang w:val="en-US" w:eastAsia="zh-CN"/>
              </w:rPr>
            </w:pPr>
          </w:p>
        </w:tc>
        <w:tc>
          <w:tcPr>
            <w:tcW w:w="9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CE9117">
            <w:pPr>
              <w:widowControl/>
              <w:jc w:val="center"/>
              <w:rPr>
                <w:rFonts w:hint="eastAsia" w:ascii="宋体" w:hAnsi="宋体"/>
                <w:color w:val="auto"/>
                <w:highlight w:val="none"/>
              </w:rPr>
            </w:pPr>
          </w:p>
        </w:tc>
        <w:tc>
          <w:tcPr>
            <w:tcW w:w="8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C9E0D10">
            <w:pPr>
              <w:widowControl/>
              <w:jc w:val="center"/>
              <w:rPr>
                <w:rFonts w:hint="eastAsia" w:ascii="宋体" w:hAnsi="宋体" w:eastAsia="宋体" w:cs="Times New Roman"/>
                <w:color w:val="auto"/>
                <w:highlight w:val="none"/>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3498E59">
            <w:pPr>
              <w:widowControl/>
              <w:jc w:val="center"/>
              <w:rPr>
                <w:rFonts w:hint="eastAsia" w:ascii="宋体" w:hAnsi="宋体"/>
                <w:color w:val="auto"/>
                <w:highlight w:val="none"/>
              </w:rPr>
            </w:pPr>
          </w:p>
        </w:tc>
        <w:tc>
          <w:tcPr>
            <w:tcW w:w="1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7199A3">
            <w:pPr>
              <w:widowControl/>
              <w:jc w:val="center"/>
              <w:rPr>
                <w:rFonts w:hint="eastAsia" w:ascii="宋体" w:hAnsi="宋体"/>
                <w:color w:val="auto"/>
                <w:highlight w:val="none"/>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447FD9B">
            <w:pPr>
              <w:pStyle w:val="5"/>
              <w:jc w:val="center"/>
              <w:rPr>
                <w:rFonts w:hint="eastAsia" w:ascii="Calibri" w:hAnsi="Calibri" w:eastAsia="宋体" w:cs="Times New Roman"/>
                <w:color w:val="auto"/>
                <w:kern w:val="2"/>
                <w:sz w:val="21"/>
                <w:szCs w:val="24"/>
                <w:highlight w:val="none"/>
                <w:lang w:val="en-US" w:eastAsia="zh-CN" w:bidi="ar-SA"/>
              </w:rPr>
            </w:pPr>
          </w:p>
        </w:tc>
        <w:tc>
          <w:tcPr>
            <w:tcW w:w="8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E242DA0">
            <w:pPr>
              <w:widowControl/>
              <w:jc w:val="center"/>
              <w:rPr>
                <w:rFonts w:hint="eastAsia" w:ascii="宋体" w:hAnsi="宋体" w:eastAsia="宋体" w:cs="宋体"/>
                <w:color w:val="auto"/>
                <w:kern w:val="0"/>
                <w:sz w:val="22"/>
                <w:szCs w:val="22"/>
                <w:highlight w:val="none"/>
                <w:lang w:val="en-US" w:eastAsia="zh-CN" w:bidi="ar-SA"/>
              </w:rPr>
            </w:pPr>
          </w:p>
        </w:tc>
        <w:tc>
          <w:tcPr>
            <w:tcW w:w="9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D30C1FC">
            <w:pPr>
              <w:widowControl/>
              <w:jc w:val="center"/>
              <w:rPr>
                <w:rFonts w:hint="eastAsia" w:ascii="宋体" w:hAnsi="宋体" w:eastAsia="宋体" w:cs="宋体"/>
                <w:color w:val="auto"/>
                <w:kern w:val="0"/>
                <w:sz w:val="22"/>
                <w:szCs w:val="22"/>
                <w:highlight w:val="none"/>
                <w:lang w:val="en-US" w:eastAsia="zh-CN"/>
              </w:rPr>
            </w:pPr>
          </w:p>
        </w:tc>
        <w:tc>
          <w:tcPr>
            <w:tcW w:w="9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D9F849">
            <w:pPr>
              <w:widowControl/>
              <w:jc w:val="center"/>
              <w:rPr>
                <w:rFonts w:hint="eastAsia" w:ascii="宋体" w:hAnsi="宋体" w:eastAsia="宋体" w:cs="宋体"/>
                <w:color w:val="auto"/>
                <w:kern w:val="0"/>
                <w:sz w:val="22"/>
                <w:szCs w:val="22"/>
                <w:highlight w:val="none"/>
                <w:lang w:val="en-US" w:eastAsia="zh-CN"/>
              </w:rPr>
            </w:pP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A2A1B4">
            <w:pPr>
              <w:widowControl/>
              <w:jc w:val="center"/>
              <w:rPr>
                <w:rFonts w:hint="eastAsia" w:eastAsia="宋体" w:cs="Times New Roman"/>
                <w:color w:val="auto"/>
                <w:highlight w:val="none"/>
                <w:lang w:val="en-US" w:eastAsia="zh-CN"/>
              </w:rPr>
            </w:pPr>
          </w:p>
        </w:tc>
        <w:tc>
          <w:tcPr>
            <w:tcW w:w="8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8093452">
            <w:pPr>
              <w:widowControl/>
              <w:jc w:val="center"/>
              <w:rPr>
                <w:rFonts w:hint="eastAsia" w:eastAsia="宋体" w:cs="Times New Roman"/>
                <w:color w:val="auto"/>
                <w:highlight w:val="none"/>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5B0731E">
            <w:pPr>
              <w:spacing w:beforeLines="0" w:afterLines="0" w:line="340" w:lineRule="exact"/>
              <w:jc w:val="center"/>
              <w:rPr>
                <w:rFonts w:hint="eastAsia" w:ascii="仿宋_GB2312" w:hAnsi="仿宋_GB2312" w:eastAsia="仿宋_GB2312" w:cs="仿宋_GB2312"/>
                <w:color w:val="auto"/>
                <w:sz w:val="21"/>
                <w:szCs w:val="21"/>
                <w:highlight w:val="none"/>
              </w:rPr>
            </w:pPr>
          </w:p>
        </w:tc>
        <w:tc>
          <w:tcPr>
            <w:tcW w:w="7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D905F0A">
            <w:pPr>
              <w:spacing w:beforeLines="0" w:afterLines="0" w:line="300" w:lineRule="exact"/>
              <w:jc w:val="center"/>
              <w:rPr>
                <w:rFonts w:hint="eastAsia" w:ascii="仿宋_GB2312" w:hAnsi="仿宋_GB2312" w:eastAsia="仿宋_GB2312" w:cs="仿宋_GB2312"/>
                <w:color w:val="auto"/>
                <w:sz w:val="24"/>
                <w:szCs w:val="24"/>
                <w:highlight w:val="none"/>
              </w:rPr>
            </w:pPr>
          </w:p>
        </w:tc>
      </w:tr>
      <w:tr w14:paraId="5D1F1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4A27799">
            <w:pPr>
              <w:widowControl/>
              <w:jc w:val="center"/>
              <w:rPr>
                <w:rFonts w:hint="eastAsia" w:ascii="宋体" w:hAnsi="宋体" w:eastAsia="宋体" w:cs="宋体"/>
                <w:color w:val="auto"/>
                <w:kern w:val="0"/>
                <w:sz w:val="22"/>
                <w:szCs w:val="22"/>
                <w:highlight w:val="none"/>
                <w:lang w:val="en-US" w:eastAsia="zh-CN"/>
              </w:rPr>
            </w:pPr>
          </w:p>
        </w:tc>
        <w:tc>
          <w:tcPr>
            <w:tcW w:w="13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6B8860D">
            <w:pPr>
              <w:widowControl/>
              <w:jc w:val="left"/>
              <w:rPr>
                <w:rFonts w:hint="eastAsia" w:ascii="宋体" w:hAnsi="宋体" w:eastAsia="宋体" w:cs="宋体"/>
                <w:color w:val="auto"/>
                <w:kern w:val="0"/>
                <w:sz w:val="22"/>
                <w:szCs w:val="22"/>
                <w:highlight w:val="none"/>
                <w:lang w:val="en-US" w:eastAsia="zh-CN"/>
              </w:rPr>
            </w:pPr>
          </w:p>
        </w:tc>
        <w:tc>
          <w:tcPr>
            <w:tcW w:w="9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7C8B38B">
            <w:pPr>
              <w:widowControl/>
              <w:jc w:val="center"/>
              <w:rPr>
                <w:rFonts w:hint="eastAsia" w:ascii="宋体" w:hAnsi="宋体"/>
                <w:color w:val="auto"/>
                <w:highlight w:val="none"/>
              </w:rPr>
            </w:pPr>
          </w:p>
        </w:tc>
        <w:tc>
          <w:tcPr>
            <w:tcW w:w="8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1D98DA5">
            <w:pPr>
              <w:widowControl/>
              <w:jc w:val="center"/>
              <w:rPr>
                <w:rFonts w:hint="eastAsia" w:ascii="宋体" w:hAnsi="宋体" w:eastAsia="宋体" w:cs="Times New Roman"/>
                <w:color w:val="auto"/>
                <w:highlight w:val="none"/>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5DDC354">
            <w:pPr>
              <w:widowControl/>
              <w:jc w:val="center"/>
              <w:rPr>
                <w:rFonts w:hint="eastAsia" w:ascii="宋体" w:hAnsi="宋体"/>
                <w:color w:val="auto"/>
                <w:highlight w:val="none"/>
              </w:rPr>
            </w:pPr>
          </w:p>
        </w:tc>
        <w:tc>
          <w:tcPr>
            <w:tcW w:w="1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590588">
            <w:pPr>
              <w:widowControl/>
              <w:jc w:val="center"/>
              <w:rPr>
                <w:rFonts w:hint="eastAsia" w:ascii="宋体" w:hAnsi="宋体"/>
                <w:color w:val="auto"/>
                <w:highlight w:val="none"/>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2E0687">
            <w:pPr>
              <w:pStyle w:val="5"/>
              <w:jc w:val="center"/>
              <w:rPr>
                <w:rFonts w:hint="eastAsia" w:ascii="Calibri" w:hAnsi="Calibri" w:eastAsia="宋体" w:cs="Times New Roman"/>
                <w:color w:val="auto"/>
                <w:kern w:val="2"/>
                <w:sz w:val="21"/>
                <w:szCs w:val="24"/>
                <w:highlight w:val="none"/>
                <w:lang w:val="en-US" w:eastAsia="zh-CN" w:bidi="ar-SA"/>
              </w:rPr>
            </w:pPr>
          </w:p>
        </w:tc>
        <w:tc>
          <w:tcPr>
            <w:tcW w:w="8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C53FC7">
            <w:pPr>
              <w:widowControl/>
              <w:jc w:val="center"/>
              <w:rPr>
                <w:rFonts w:hint="eastAsia" w:ascii="宋体" w:hAnsi="宋体" w:eastAsia="宋体" w:cs="宋体"/>
                <w:color w:val="auto"/>
                <w:kern w:val="0"/>
                <w:sz w:val="22"/>
                <w:szCs w:val="22"/>
                <w:highlight w:val="none"/>
                <w:lang w:val="en-US" w:eastAsia="zh-CN" w:bidi="ar-SA"/>
              </w:rPr>
            </w:pPr>
          </w:p>
        </w:tc>
        <w:tc>
          <w:tcPr>
            <w:tcW w:w="9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5564A22">
            <w:pPr>
              <w:widowControl/>
              <w:jc w:val="center"/>
              <w:rPr>
                <w:rFonts w:hint="eastAsia" w:ascii="宋体" w:hAnsi="宋体" w:eastAsia="宋体" w:cs="宋体"/>
                <w:color w:val="auto"/>
                <w:kern w:val="0"/>
                <w:sz w:val="22"/>
                <w:szCs w:val="22"/>
                <w:highlight w:val="none"/>
                <w:lang w:val="en-US" w:eastAsia="zh-CN"/>
              </w:rPr>
            </w:pPr>
          </w:p>
        </w:tc>
        <w:tc>
          <w:tcPr>
            <w:tcW w:w="9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40DBEF7">
            <w:pPr>
              <w:widowControl/>
              <w:jc w:val="center"/>
              <w:rPr>
                <w:rFonts w:hint="eastAsia" w:ascii="宋体" w:hAnsi="宋体" w:eastAsia="宋体" w:cs="宋体"/>
                <w:color w:val="auto"/>
                <w:kern w:val="0"/>
                <w:sz w:val="22"/>
                <w:szCs w:val="22"/>
                <w:highlight w:val="none"/>
                <w:lang w:val="en-US" w:eastAsia="zh-CN"/>
              </w:rPr>
            </w:pP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55F49A7">
            <w:pPr>
              <w:widowControl/>
              <w:jc w:val="center"/>
              <w:rPr>
                <w:rFonts w:hint="eastAsia" w:eastAsia="宋体" w:cs="Times New Roman"/>
                <w:color w:val="auto"/>
                <w:highlight w:val="none"/>
                <w:lang w:val="en-US" w:eastAsia="zh-CN"/>
              </w:rPr>
            </w:pPr>
          </w:p>
        </w:tc>
        <w:tc>
          <w:tcPr>
            <w:tcW w:w="8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F6DE89">
            <w:pPr>
              <w:widowControl/>
              <w:jc w:val="center"/>
              <w:rPr>
                <w:rFonts w:hint="eastAsia" w:eastAsia="宋体" w:cs="Times New Roman"/>
                <w:color w:val="auto"/>
                <w:highlight w:val="none"/>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5621DC8">
            <w:pPr>
              <w:spacing w:beforeLines="0" w:afterLines="0" w:line="340" w:lineRule="exact"/>
              <w:jc w:val="center"/>
              <w:rPr>
                <w:rFonts w:hint="eastAsia" w:ascii="仿宋_GB2312" w:hAnsi="仿宋_GB2312" w:eastAsia="仿宋_GB2312" w:cs="仿宋_GB2312"/>
                <w:color w:val="auto"/>
                <w:sz w:val="21"/>
                <w:szCs w:val="21"/>
                <w:highlight w:val="none"/>
              </w:rPr>
            </w:pPr>
          </w:p>
        </w:tc>
        <w:tc>
          <w:tcPr>
            <w:tcW w:w="7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92E6BC4">
            <w:pPr>
              <w:spacing w:beforeLines="0" w:afterLines="0" w:line="300" w:lineRule="exact"/>
              <w:jc w:val="center"/>
              <w:rPr>
                <w:rFonts w:hint="eastAsia" w:ascii="仿宋_GB2312" w:hAnsi="仿宋_GB2312" w:eastAsia="仿宋_GB2312" w:cs="仿宋_GB2312"/>
                <w:color w:val="auto"/>
                <w:sz w:val="24"/>
                <w:szCs w:val="24"/>
                <w:highlight w:val="none"/>
              </w:rPr>
            </w:pPr>
          </w:p>
        </w:tc>
      </w:tr>
      <w:tr w14:paraId="5827A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7F5580">
            <w:pPr>
              <w:widowControl/>
              <w:jc w:val="center"/>
              <w:rPr>
                <w:rFonts w:hint="default" w:ascii="宋体" w:hAnsi="宋体" w:eastAsia="宋体" w:cs="宋体"/>
                <w:color w:val="auto"/>
                <w:kern w:val="0"/>
                <w:sz w:val="22"/>
                <w:szCs w:val="22"/>
                <w:highlight w:val="none"/>
                <w:lang w:val="en-US" w:eastAsia="zh-CN"/>
              </w:rPr>
            </w:pPr>
          </w:p>
        </w:tc>
        <w:tc>
          <w:tcPr>
            <w:tcW w:w="13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F25F5B">
            <w:pPr>
              <w:widowControl/>
              <w:jc w:val="left"/>
              <w:rPr>
                <w:rFonts w:hint="eastAsia" w:ascii="宋体" w:hAnsi="宋体" w:eastAsia="宋体" w:cs="宋体"/>
                <w:color w:val="auto"/>
                <w:kern w:val="0"/>
                <w:sz w:val="22"/>
                <w:szCs w:val="22"/>
                <w:highlight w:val="none"/>
                <w:lang w:val="en-US" w:eastAsia="zh-CN"/>
              </w:rPr>
            </w:pPr>
          </w:p>
        </w:tc>
        <w:tc>
          <w:tcPr>
            <w:tcW w:w="9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A6EB87">
            <w:pPr>
              <w:widowControl/>
              <w:jc w:val="center"/>
              <w:rPr>
                <w:rFonts w:hint="eastAsia" w:ascii="宋体" w:hAnsi="宋体" w:eastAsia="宋体" w:cs="Times New Roman"/>
                <w:color w:val="auto"/>
                <w:highlight w:val="none"/>
              </w:rPr>
            </w:pPr>
          </w:p>
        </w:tc>
        <w:tc>
          <w:tcPr>
            <w:tcW w:w="8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2C257BB">
            <w:pPr>
              <w:widowControl/>
              <w:jc w:val="center"/>
              <w:rPr>
                <w:rFonts w:hint="eastAsia" w:ascii="宋体" w:hAnsi="宋体" w:eastAsia="宋体" w:cs="Times New Roman"/>
                <w:color w:val="auto"/>
                <w:highlight w:val="none"/>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F2896DB">
            <w:pPr>
              <w:widowControl/>
              <w:jc w:val="center"/>
              <w:rPr>
                <w:rFonts w:hint="eastAsia" w:ascii="宋体" w:hAnsi="宋体" w:eastAsia="宋体" w:cs="Times New Roman"/>
                <w:color w:val="auto"/>
                <w:highlight w:val="none"/>
              </w:rPr>
            </w:pPr>
          </w:p>
        </w:tc>
        <w:tc>
          <w:tcPr>
            <w:tcW w:w="1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E60DBC">
            <w:pPr>
              <w:widowControl/>
              <w:jc w:val="center"/>
              <w:rPr>
                <w:rFonts w:hint="eastAsia" w:ascii="宋体" w:hAnsi="宋体" w:eastAsia="宋体" w:cs="Times New Roman"/>
                <w:color w:val="auto"/>
                <w:highlight w:val="none"/>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810563C">
            <w:pPr>
              <w:widowControl/>
              <w:jc w:val="center"/>
              <w:rPr>
                <w:rFonts w:hint="eastAsia" w:ascii="宋体" w:hAnsi="宋体" w:eastAsia="宋体" w:cs="Times New Roman"/>
                <w:color w:val="auto"/>
                <w:highlight w:val="none"/>
              </w:rPr>
            </w:pPr>
          </w:p>
        </w:tc>
        <w:tc>
          <w:tcPr>
            <w:tcW w:w="8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675968">
            <w:pPr>
              <w:widowControl/>
              <w:jc w:val="center"/>
              <w:rPr>
                <w:rFonts w:hint="eastAsia" w:ascii="宋体" w:hAnsi="宋体" w:eastAsia="宋体" w:cs="Times New Roman"/>
                <w:color w:val="auto"/>
                <w:highlight w:val="none"/>
                <w:lang w:val="en-US" w:eastAsia="zh-CN"/>
              </w:rPr>
            </w:pPr>
          </w:p>
        </w:tc>
        <w:tc>
          <w:tcPr>
            <w:tcW w:w="9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86BBD3">
            <w:pPr>
              <w:widowControl/>
              <w:jc w:val="center"/>
              <w:rPr>
                <w:rFonts w:hint="eastAsia" w:ascii="宋体" w:hAnsi="宋体"/>
                <w:color w:val="auto"/>
                <w:highlight w:val="none"/>
              </w:rPr>
            </w:pPr>
          </w:p>
        </w:tc>
        <w:tc>
          <w:tcPr>
            <w:tcW w:w="9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B3F8ED1">
            <w:pPr>
              <w:widowControl/>
              <w:jc w:val="center"/>
              <w:rPr>
                <w:rFonts w:hint="eastAsia" w:ascii="宋体" w:hAnsi="宋体" w:eastAsia="宋体" w:cs="宋体"/>
                <w:color w:val="auto"/>
                <w:kern w:val="0"/>
                <w:sz w:val="22"/>
                <w:szCs w:val="22"/>
                <w:highlight w:val="none"/>
                <w:lang w:val="en-US" w:eastAsia="zh-CN"/>
              </w:rPr>
            </w:pP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E3647B">
            <w:pPr>
              <w:spacing w:beforeLines="0" w:afterLines="0" w:line="340" w:lineRule="exact"/>
              <w:jc w:val="center"/>
              <w:rPr>
                <w:rFonts w:hint="eastAsia" w:eastAsia="宋体" w:cs="Times New Roman"/>
                <w:color w:val="auto"/>
                <w:highlight w:val="none"/>
                <w:lang w:val="en-US" w:eastAsia="zh-CN"/>
              </w:rPr>
            </w:pPr>
          </w:p>
        </w:tc>
        <w:tc>
          <w:tcPr>
            <w:tcW w:w="8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4BDAE5">
            <w:pPr>
              <w:spacing w:beforeLines="0" w:afterLines="0" w:line="340" w:lineRule="exact"/>
              <w:jc w:val="center"/>
              <w:rPr>
                <w:rFonts w:hint="eastAsia" w:eastAsia="宋体" w:cs="Times New Roman"/>
                <w:color w:val="auto"/>
                <w:highlight w:val="none"/>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E16189D">
            <w:pPr>
              <w:spacing w:beforeLines="0" w:afterLines="0" w:line="340" w:lineRule="exact"/>
              <w:jc w:val="center"/>
              <w:rPr>
                <w:rFonts w:hint="eastAsia" w:ascii="仿宋_GB2312" w:hAnsi="仿宋_GB2312" w:eastAsia="仿宋_GB2312" w:cs="仿宋_GB2312"/>
                <w:color w:val="auto"/>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D9F54E">
            <w:pPr>
              <w:spacing w:beforeLines="0" w:afterLines="0" w:line="300" w:lineRule="exact"/>
              <w:jc w:val="center"/>
              <w:rPr>
                <w:rFonts w:hint="eastAsia" w:ascii="仿宋_GB2312" w:hAnsi="仿宋_GB2312" w:eastAsia="仿宋_GB2312" w:cs="仿宋_GB2312"/>
                <w:color w:val="auto"/>
                <w:sz w:val="24"/>
                <w:szCs w:val="24"/>
                <w:highlight w:val="none"/>
              </w:rPr>
            </w:pPr>
          </w:p>
        </w:tc>
      </w:tr>
      <w:tr w14:paraId="0C00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A7A9E7B">
            <w:pPr>
              <w:widowControl/>
              <w:jc w:val="center"/>
              <w:rPr>
                <w:rFonts w:hint="default" w:ascii="宋体" w:hAnsi="宋体" w:eastAsia="宋体" w:cs="宋体"/>
                <w:color w:val="auto"/>
                <w:kern w:val="0"/>
                <w:sz w:val="22"/>
                <w:szCs w:val="22"/>
                <w:highlight w:val="none"/>
                <w:lang w:val="en-US" w:eastAsia="zh-CN"/>
              </w:rPr>
            </w:pPr>
          </w:p>
        </w:tc>
        <w:tc>
          <w:tcPr>
            <w:tcW w:w="13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884617">
            <w:pPr>
              <w:widowControl/>
              <w:jc w:val="left"/>
              <w:rPr>
                <w:rFonts w:hint="eastAsia" w:ascii="宋体" w:hAnsi="宋体" w:eastAsia="宋体" w:cs="宋体"/>
                <w:color w:val="auto"/>
                <w:kern w:val="0"/>
                <w:sz w:val="22"/>
                <w:szCs w:val="22"/>
                <w:highlight w:val="none"/>
                <w:lang w:val="en-US" w:eastAsia="zh-CN"/>
              </w:rPr>
            </w:pPr>
          </w:p>
        </w:tc>
        <w:tc>
          <w:tcPr>
            <w:tcW w:w="9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E152AD">
            <w:pPr>
              <w:widowControl/>
              <w:jc w:val="center"/>
              <w:rPr>
                <w:rFonts w:hint="eastAsia" w:ascii="宋体" w:hAnsi="宋体" w:eastAsia="宋体" w:cs="Times New Roman"/>
                <w:color w:val="auto"/>
                <w:highlight w:val="none"/>
              </w:rPr>
            </w:pPr>
          </w:p>
        </w:tc>
        <w:tc>
          <w:tcPr>
            <w:tcW w:w="8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2A8FF7">
            <w:pPr>
              <w:widowControl/>
              <w:jc w:val="center"/>
              <w:rPr>
                <w:rFonts w:hint="eastAsia" w:ascii="宋体" w:hAnsi="宋体" w:eastAsia="宋体" w:cs="Times New Roman"/>
                <w:color w:val="auto"/>
                <w:highlight w:val="none"/>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B3546C0">
            <w:pPr>
              <w:widowControl/>
              <w:jc w:val="center"/>
              <w:rPr>
                <w:rFonts w:hint="eastAsia" w:ascii="宋体" w:hAnsi="宋体" w:eastAsia="宋体" w:cs="Times New Roman"/>
                <w:color w:val="auto"/>
                <w:highlight w:val="none"/>
              </w:rPr>
            </w:pPr>
          </w:p>
        </w:tc>
        <w:tc>
          <w:tcPr>
            <w:tcW w:w="1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7386187">
            <w:pPr>
              <w:widowControl/>
              <w:jc w:val="center"/>
              <w:rPr>
                <w:rFonts w:hint="eastAsia" w:ascii="宋体" w:hAnsi="宋体" w:eastAsia="宋体" w:cs="Times New Roman"/>
                <w:color w:val="auto"/>
                <w:highlight w:val="none"/>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3A28CE">
            <w:pPr>
              <w:widowControl/>
              <w:jc w:val="center"/>
              <w:rPr>
                <w:rFonts w:hint="eastAsia" w:ascii="宋体" w:hAnsi="宋体" w:eastAsia="宋体" w:cs="Times New Roman"/>
                <w:color w:val="auto"/>
                <w:highlight w:val="none"/>
              </w:rPr>
            </w:pPr>
          </w:p>
        </w:tc>
        <w:tc>
          <w:tcPr>
            <w:tcW w:w="8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29950BB">
            <w:pPr>
              <w:widowControl/>
              <w:jc w:val="center"/>
              <w:rPr>
                <w:rFonts w:hint="eastAsia" w:ascii="宋体" w:hAnsi="宋体" w:eastAsia="宋体" w:cs="Times New Roman"/>
                <w:color w:val="auto"/>
                <w:highlight w:val="none"/>
                <w:lang w:val="en-US" w:eastAsia="zh-CN"/>
              </w:rPr>
            </w:pPr>
          </w:p>
        </w:tc>
        <w:tc>
          <w:tcPr>
            <w:tcW w:w="9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AD1E615">
            <w:pPr>
              <w:widowControl/>
              <w:jc w:val="center"/>
              <w:rPr>
                <w:rFonts w:hint="eastAsia" w:ascii="宋体" w:hAnsi="宋体"/>
                <w:color w:val="auto"/>
                <w:highlight w:val="none"/>
              </w:rPr>
            </w:pPr>
          </w:p>
        </w:tc>
        <w:tc>
          <w:tcPr>
            <w:tcW w:w="9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7B993AB">
            <w:pPr>
              <w:widowControl/>
              <w:jc w:val="center"/>
              <w:rPr>
                <w:rFonts w:hint="eastAsia" w:ascii="宋体" w:hAnsi="宋体" w:eastAsia="宋体" w:cs="宋体"/>
                <w:color w:val="auto"/>
                <w:kern w:val="0"/>
                <w:sz w:val="22"/>
                <w:szCs w:val="22"/>
                <w:highlight w:val="none"/>
                <w:lang w:val="en-US" w:eastAsia="zh-CN"/>
              </w:rPr>
            </w:pP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93147A4">
            <w:pPr>
              <w:spacing w:beforeLines="0" w:afterLines="0" w:line="340" w:lineRule="exact"/>
              <w:jc w:val="center"/>
              <w:rPr>
                <w:rFonts w:hint="eastAsia" w:eastAsia="宋体" w:cs="Times New Roman"/>
                <w:color w:val="auto"/>
                <w:highlight w:val="none"/>
                <w:lang w:val="en-US" w:eastAsia="zh-CN"/>
              </w:rPr>
            </w:pPr>
          </w:p>
        </w:tc>
        <w:tc>
          <w:tcPr>
            <w:tcW w:w="8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5DFA6D">
            <w:pPr>
              <w:spacing w:beforeLines="0" w:afterLines="0" w:line="340" w:lineRule="exact"/>
              <w:jc w:val="center"/>
              <w:rPr>
                <w:rFonts w:hint="eastAsia" w:eastAsia="宋体" w:cs="Times New Roman"/>
                <w:color w:val="auto"/>
                <w:highlight w:val="none"/>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B3D8D6A">
            <w:pPr>
              <w:spacing w:beforeLines="0" w:afterLines="0" w:line="340" w:lineRule="exact"/>
              <w:jc w:val="center"/>
              <w:rPr>
                <w:rFonts w:hint="eastAsia" w:ascii="仿宋_GB2312" w:hAnsi="仿宋_GB2312" w:eastAsia="仿宋_GB2312" w:cs="仿宋_GB2312"/>
                <w:color w:val="auto"/>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C6FC888">
            <w:pPr>
              <w:spacing w:beforeLines="0" w:afterLines="0" w:line="300" w:lineRule="exact"/>
              <w:jc w:val="center"/>
              <w:rPr>
                <w:rFonts w:hint="eastAsia" w:ascii="仿宋_GB2312" w:hAnsi="仿宋_GB2312" w:eastAsia="仿宋_GB2312" w:cs="仿宋_GB2312"/>
                <w:color w:val="auto"/>
                <w:sz w:val="24"/>
                <w:szCs w:val="24"/>
                <w:highlight w:val="none"/>
              </w:rPr>
            </w:pPr>
          </w:p>
        </w:tc>
      </w:tr>
      <w:tr w14:paraId="394C1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847"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E5C5D28">
            <w:pPr>
              <w:widowControl/>
              <w:jc w:val="center"/>
              <w:rPr>
                <w:rFonts w:hint="default" w:ascii="宋体" w:hAnsi="宋体" w:eastAsia="宋体" w:cs="宋体"/>
                <w:color w:val="auto"/>
                <w:kern w:val="0"/>
                <w:sz w:val="22"/>
                <w:szCs w:val="22"/>
                <w:highlight w:val="none"/>
                <w:lang w:val="en-US" w:eastAsia="zh-CN"/>
              </w:rPr>
            </w:pPr>
          </w:p>
        </w:tc>
        <w:tc>
          <w:tcPr>
            <w:tcW w:w="13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2806A21">
            <w:pPr>
              <w:widowControl/>
              <w:jc w:val="left"/>
              <w:rPr>
                <w:rFonts w:hint="eastAsia" w:ascii="宋体" w:hAnsi="宋体" w:eastAsia="宋体" w:cs="宋体"/>
                <w:color w:val="auto"/>
                <w:kern w:val="0"/>
                <w:sz w:val="22"/>
                <w:szCs w:val="22"/>
                <w:highlight w:val="none"/>
                <w:lang w:val="en-US" w:eastAsia="zh-CN"/>
              </w:rPr>
            </w:pPr>
          </w:p>
        </w:tc>
        <w:tc>
          <w:tcPr>
            <w:tcW w:w="951"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00505B5">
            <w:pPr>
              <w:widowControl/>
              <w:jc w:val="center"/>
              <w:rPr>
                <w:rFonts w:hint="eastAsia" w:ascii="宋体" w:hAnsi="宋体" w:eastAsia="宋体" w:cs="Times New Roman"/>
                <w:color w:val="auto"/>
                <w:highlight w:val="none"/>
              </w:rPr>
            </w:pPr>
          </w:p>
        </w:tc>
        <w:tc>
          <w:tcPr>
            <w:tcW w:w="8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A8756F">
            <w:pPr>
              <w:widowControl/>
              <w:jc w:val="center"/>
              <w:rPr>
                <w:rFonts w:hint="eastAsia" w:ascii="宋体" w:hAnsi="宋体" w:eastAsia="宋体" w:cs="Times New Roman"/>
                <w:color w:val="auto"/>
                <w:highlight w:val="none"/>
              </w:rPr>
            </w:pPr>
          </w:p>
        </w:tc>
        <w:tc>
          <w:tcPr>
            <w:tcW w:w="1024"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0290DDD">
            <w:pPr>
              <w:widowControl/>
              <w:jc w:val="center"/>
              <w:rPr>
                <w:rFonts w:hint="eastAsia" w:ascii="宋体" w:hAnsi="宋体" w:eastAsia="宋体" w:cs="Times New Roman"/>
                <w:color w:val="auto"/>
                <w:highlight w:val="none"/>
              </w:rPr>
            </w:pPr>
          </w:p>
        </w:tc>
        <w:tc>
          <w:tcPr>
            <w:tcW w:w="1030"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879EA3">
            <w:pPr>
              <w:widowControl/>
              <w:jc w:val="center"/>
              <w:rPr>
                <w:rFonts w:hint="eastAsia" w:ascii="宋体" w:hAnsi="宋体" w:eastAsia="宋体" w:cs="Times New Roman"/>
                <w:color w:val="auto"/>
                <w:highlight w:val="none"/>
              </w:rPr>
            </w:pPr>
          </w:p>
        </w:tc>
        <w:tc>
          <w:tcPr>
            <w:tcW w:w="99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3B73E9C">
            <w:pPr>
              <w:widowControl/>
              <w:jc w:val="center"/>
              <w:rPr>
                <w:rFonts w:hint="eastAsia" w:ascii="宋体" w:hAnsi="宋体" w:eastAsia="宋体" w:cs="Times New Roman"/>
                <w:color w:val="auto"/>
                <w:highlight w:val="none"/>
              </w:rPr>
            </w:pPr>
          </w:p>
        </w:tc>
        <w:tc>
          <w:tcPr>
            <w:tcW w:w="82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167DB24">
            <w:pPr>
              <w:widowControl/>
              <w:jc w:val="center"/>
              <w:rPr>
                <w:rFonts w:hint="eastAsia" w:ascii="宋体" w:hAnsi="宋体" w:eastAsia="宋体" w:cs="Times New Roman"/>
                <w:color w:val="auto"/>
                <w:highlight w:val="none"/>
                <w:lang w:val="en-US" w:eastAsia="zh-CN"/>
              </w:rPr>
            </w:pPr>
          </w:p>
        </w:tc>
        <w:tc>
          <w:tcPr>
            <w:tcW w:w="9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971797E">
            <w:pPr>
              <w:widowControl/>
              <w:jc w:val="center"/>
              <w:rPr>
                <w:rFonts w:hint="eastAsia" w:ascii="宋体" w:hAnsi="宋体"/>
                <w:color w:val="auto"/>
                <w:highlight w:val="none"/>
              </w:rPr>
            </w:pPr>
          </w:p>
        </w:tc>
        <w:tc>
          <w:tcPr>
            <w:tcW w:w="98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E62431D">
            <w:pPr>
              <w:widowControl/>
              <w:jc w:val="center"/>
              <w:rPr>
                <w:rFonts w:hint="eastAsia" w:ascii="宋体" w:hAnsi="宋体" w:eastAsia="宋体" w:cs="宋体"/>
                <w:color w:val="auto"/>
                <w:kern w:val="0"/>
                <w:sz w:val="22"/>
                <w:szCs w:val="22"/>
                <w:highlight w:val="none"/>
                <w:lang w:val="en-US" w:eastAsia="zh-CN"/>
              </w:rPr>
            </w:pPr>
          </w:p>
        </w:tc>
        <w:tc>
          <w:tcPr>
            <w:tcW w:w="86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322C08">
            <w:pPr>
              <w:spacing w:beforeLines="0" w:afterLines="0" w:line="340" w:lineRule="exact"/>
              <w:jc w:val="center"/>
              <w:rPr>
                <w:rFonts w:hint="eastAsia" w:eastAsia="宋体" w:cs="Times New Roman"/>
                <w:color w:val="auto"/>
                <w:highlight w:val="none"/>
                <w:lang w:val="en-US" w:eastAsia="zh-CN"/>
              </w:rPr>
            </w:pPr>
          </w:p>
        </w:tc>
        <w:tc>
          <w:tcPr>
            <w:tcW w:w="836"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8243646">
            <w:pPr>
              <w:spacing w:beforeLines="0" w:afterLines="0" w:line="340" w:lineRule="exact"/>
              <w:jc w:val="center"/>
              <w:rPr>
                <w:rFonts w:hint="eastAsia" w:eastAsia="宋体" w:cs="Times New Roman"/>
                <w:color w:val="auto"/>
                <w:highlight w:val="none"/>
                <w:lang w:val="en-US" w:eastAsia="zh-CN"/>
              </w:rPr>
            </w:pPr>
          </w:p>
        </w:tc>
        <w:tc>
          <w:tcPr>
            <w:tcW w:w="85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94C320">
            <w:pPr>
              <w:spacing w:beforeLines="0" w:afterLines="0" w:line="340" w:lineRule="exact"/>
              <w:jc w:val="center"/>
              <w:rPr>
                <w:rFonts w:hint="eastAsia" w:ascii="仿宋_GB2312" w:hAnsi="仿宋_GB2312" w:eastAsia="仿宋_GB2312" w:cs="仿宋_GB2312"/>
                <w:color w:val="auto"/>
                <w:sz w:val="21"/>
                <w:szCs w:val="21"/>
                <w:highlight w:val="none"/>
                <w:lang w:val="en-US" w:eastAsia="zh-CN"/>
              </w:rPr>
            </w:pPr>
          </w:p>
        </w:tc>
        <w:tc>
          <w:tcPr>
            <w:tcW w:w="77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7F0DA5">
            <w:pPr>
              <w:spacing w:beforeLines="0" w:afterLines="0" w:line="300" w:lineRule="exact"/>
              <w:jc w:val="center"/>
              <w:rPr>
                <w:rFonts w:hint="eastAsia" w:ascii="仿宋_GB2312" w:hAnsi="仿宋_GB2312" w:eastAsia="仿宋_GB2312" w:cs="仿宋_GB2312"/>
                <w:color w:val="auto"/>
                <w:sz w:val="24"/>
                <w:szCs w:val="24"/>
                <w:highlight w:val="none"/>
              </w:rPr>
            </w:pPr>
          </w:p>
        </w:tc>
      </w:tr>
    </w:tbl>
    <w:p w14:paraId="63E1CE7D">
      <w:pPr>
        <w:spacing w:line="560" w:lineRule="exact"/>
        <w:ind w:firstLine="480" w:firstLineChars="200"/>
        <w:rPr>
          <w:rFonts w:hint="eastAsia" w:ascii="仿宋_GB2312" w:hAnsi="仿宋_GB2312" w:eastAsia="仿宋_GB2312" w:cs="仿宋_GB2312"/>
          <w:kern w:val="0"/>
          <w:sz w:val="32"/>
          <w:szCs w:val="32"/>
          <w:shd w:val="clear" w:color="auto" w:fill="FFFFFF"/>
          <w:lang w:val="en-US" w:eastAsia="zh-CN" w:bidi="ar-SA"/>
        </w:rPr>
      </w:pPr>
      <w:r>
        <w:rPr>
          <w:rFonts w:ascii="仿宋_GB2312" w:hAnsi="宋体" w:eastAsia="仿宋_GB2312" w:cs="仿宋_GB2312"/>
          <w:color w:val="auto"/>
          <w:kern w:val="0"/>
          <w:sz w:val="24"/>
          <w:szCs w:val="24"/>
          <w:highlight w:val="none"/>
          <w:lang w:val="en-US" w:eastAsia="zh-CN" w:bidi="ar"/>
        </w:rPr>
        <w:t>（注：排列顺序，可按姓氏笔画也可按机构顺序等规则排，但要保持连续性，一般不随意改变排序规则，并且在表上注明。）</w:t>
      </w:r>
    </w:p>
    <w:p w14:paraId="764AE520">
      <w:pPr>
        <w:rPr>
          <w:rFonts w:hint="eastAsia" w:ascii="仿宋_GB2312" w:hAnsi="仿宋_GB2312" w:eastAsia="仿宋_GB2312" w:cs="仿宋_GB2312"/>
          <w:b w:val="0"/>
          <w:bCs w:val="0"/>
          <w:sz w:val="32"/>
          <w:szCs w:val="32"/>
        </w:rPr>
        <w:sectPr>
          <w:pgSz w:w="16838" w:h="11905" w:orient="landscape"/>
          <w:pgMar w:top="1474" w:right="1701" w:bottom="1474" w:left="1474" w:header="850" w:footer="992" w:gutter="0"/>
          <w:pgBorders>
            <w:top w:val="none" w:sz="0" w:space="0"/>
            <w:left w:val="none" w:sz="0" w:space="0"/>
            <w:bottom w:val="none" w:sz="0" w:space="0"/>
            <w:right w:val="none" w:sz="0" w:space="0"/>
          </w:pgBorders>
          <w:lnNumType w:countBy="0" w:distance="360"/>
          <w:pgNumType w:fmt="decimal"/>
          <w:cols w:space="0" w:num="1"/>
          <w:rtlGutter w:val="0"/>
          <w:docGrid w:type="lines" w:linePitch="319" w:charSpace="0"/>
        </w:sectPr>
      </w:pPr>
    </w:p>
    <w:p w14:paraId="0E525324">
      <w:pPr>
        <w:keepLines w:val="0"/>
        <w:pageBreakBefore w:val="0"/>
        <w:widowControl/>
        <w:kinsoku w:val="0"/>
        <w:wordWrap/>
        <w:overflowPunct/>
        <w:topLinePunct w:val="0"/>
        <w:autoSpaceDE w:val="0"/>
        <w:autoSpaceDN w:val="0"/>
        <w:bidi w:val="0"/>
        <w:adjustRightInd w:val="0"/>
        <w:snapToGrid w:val="0"/>
        <w:spacing w:before="140" w:line="221" w:lineRule="auto"/>
        <w:ind w:left="0" w:firstLine="0" w:firstLineChars="0"/>
        <w:jc w:val="both"/>
        <w:textAlignment w:val="baseline"/>
        <w:rPr>
          <w:rFonts w:hint="default" w:ascii="方正小标宋简体" w:hAnsi="方正小标宋简体" w:eastAsia="方正小标宋简体" w:cs="方正小标宋简体"/>
          <w:snapToGrid w:val="0"/>
          <w:color w:val="auto"/>
          <w:spacing w:val="10"/>
          <w:kern w:val="0"/>
          <w:sz w:val="44"/>
          <w:szCs w:val="44"/>
          <w:highlight w:val="none"/>
          <w:lang w:val="en-US"/>
        </w:rPr>
      </w:pPr>
      <w:r>
        <w:rPr>
          <w:rFonts w:hint="eastAsia" w:ascii="黑体" w:hAnsi="黑体" w:eastAsia="黑体" w:cs="黑体"/>
          <w:color w:val="auto"/>
          <w:sz w:val="32"/>
          <w:szCs w:val="32"/>
          <w:highlight w:val="none"/>
          <w:lang w:val="en-US" w:eastAsia="zh-CN"/>
        </w:rPr>
        <w:t>附件4</w:t>
      </w:r>
    </w:p>
    <w:p w14:paraId="5B1C3E4B">
      <w:pPr>
        <w:keepNext w:val="0"/>
        <w:keepLines w:val="0"/>
        <w:pageBreakBefore w:val="0"/>
        <w:widowControl/>
        <w:kinsoku w:val="0"/>
        <w:wordWrap/>
        <w:overflowPunct/>
        <w:topLinePunct w:val="0"/>
        <w:autoSpaceDE w:val="0"/>
        <w:autoSpaceDN w:val="0"/>
        <w:bidi w:val="0"/>
        <w:adjustRightInd w:val="0"/>
        <w:snapToGrid w:val="0"/>
        <w:spacing w:line="560" w:lineRule="exact"/>
        <w:ind w:left="0" w:firstLine="0" w:firstLineChars="0"/>
        <w:jc w:val="center"/>
        <w:textAlignment w:val="baseline"/>
        <w:rPr>
          <w:rFonts w:ascii="宋体" w:hAnsi="宋体" w:eastAsia="宋体" w:cs="宋体"/>
          <w:snapToGrid w:val="0"/>
          <w:color w:val="auto"/>
          <w:kern w:val="0"/>
          <w:sz w:val="44"/>
          <w:szCs w:val="44"/>
          <w:highlight w:val="none"/>
        </w:rPr>
      </w:pPr>
      <w:r>
        <w:rPr>
          <w:rFonts w:hint="eastAsia" w:ascii="方正小标宋简体" w:hAnsi="方正小标宋简体" w:eastAsia="方正小标宋简体" w:cs="方正小标宋简体"/>
          <w:snapToGrid w:val="0"/>
          <w:color w:val="auto"/>
          <w:spacing w:val="10"/>
          <w:kern w:val="0"/>
          <w:sz w:val="44"/>
          <w:szCs w:val="44"/>
          <w:highlight w:val="none"/>
        </w:rPr>
        <w:t>组</w:t>
      </w:r>
      <w:r>
        <w:rPr>
          <w:rFonts w:hint="eastAsia" w:ascii="方正小标宋简体" w:hAnsi="方正小标宋简体" w:eastAsia="方正小标宋简体" w:cs="方正小标宋简体"/>
          <w:snapToGrid w:val="0"/>
          <w:color w:val="auto"/>
          <w:spacing w:val="9"/>
          <w:kern w:val="0"/>
          <w:sz w:val="44"/>
          <w:szCs w:val="44"/>
          <w:highlight w:val="none"/>
        </w:rPr>
        <w:t>织人事纪律要求及调查问卷</w:t>
      </w:r>
    </w:p>
    <w:p w14:paraId="048F1D7C">
      <w:pPr>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left"/>
        <w:textAlignment w:val="baseline"/>
        <w:rPr>
          <w:rFonts w:ascii="Arial" w:hAnsi="Arial" w:eastAsia="Arial" w:cs="Arial"/>
          <w:snapToGrid w:val="0"/>
          <w:color w:val="auto"/>
          <w:kern w:val="0"/>
          <w:sz w:val="21"/>
          <w:szCs w:val="21"/>
          <w:highlight w:val="none"/>
        </w:rPr>
      </w:pPr>
    </w:p>
    <w:p w14:paraId="7CF205A5">
      <w:pPr>
        <w:keepNext/>
        <w:keepLines w:val="0"/>
        <w:pageBreakBefore w:val="0"/>
        <w:widowControl/>
        <w:kinsoku/>
        <w:wordWrap/>
        <w:overflowPunct/>
        <w:topLinePunct w:val="0"/>
        <w:autoSpaceDE w:val="0"/>
        <w:autoSpaceDN w:val="0"/>
        <w:bidi w:val="0"/>
        <w:adjustRightInd w:val="0"/>
        <w:snapToGrid w:val="0"/>
        <w:spacing w:line="44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position w:val="0"/>
          <w:sz w:val="32"/>
          <w:szCs w:val="32"/>
          <w:highlight w:val="none"/>
        </w:rPr>
      </w:pPr>
      <w:r>
        <w:rPr>
          <w:rFonts w:hint="eastAsia" w:ascii="仿宋_GB2312" w:hAnsi="仿宋_GB2312" w:eastAsia="仿宋_GB2312" w:cs="仿宋_GB2312"/>
          <w:snapToGrid w:val="0"/>
          <w:color w:val="auto"/>
          <w:spacing w:val="0"/>
          <w:kern w:val="0"/>
          <w:position w:val="0"/>
          <w:sz w:val="32"/>
          <w:szCs w:val="32"/>
          <w:highlight w:val="none"/>
        </w:rPr>
        <w:t>一、要严格遵守中央纪委机关、中央组织部“十严禁”纪律要求。</w:t>
      </w:r>
    </w:p>
    <w:p w14:paraId="780562B0">
      <w:pPr>
        <w:keepNext/>
        <w:keepLines w:val="0"/>
        <w:pageBreakBefore w:val="0"/>
        <w:widowControl/>
        <w:kinsoku/>
        <w:wordWrap/>
        <w:overflowPunct/>
        <w:topLinePunct w:val="0"/>
        <w:autoSpaceDE w:val="0"/>
        <w:autoSpaceDN w:val="0"/>
        <w:bidi w:val="0"/>
        <w:adjustRightInd w:val="0"/>
        <w:snapToGrid w:val="0"/>
        <w:spacing w:line="44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position w:val="0"/>
          <w:sz w:val="32"/>
          <w:szCs w:val="32"/>
          <w:highlight w:val="none"/>
        </w:rPr>
      </w:pPr>
      <w:r>
        <w:rPr>
          <w:rFonts w:hint="eastAsia" w:ascii="仿宋_GB2312" w:hAnsi="仿宋_GB2312" w:eastAsia="仿宋_GB2312" w:cs="仿宋_GB2312"/>
          <w:snapToGrid w:val="0"/>
          <w:color w:val="auto"/>
          <w:spacing w:val="0"/>
          <w:kern w:val="0"/>
          <w:position w:val="0"/>
          <w:sz w:val="32"/>
          <w:szCs w:val="32"/>
          <w:highlight w:val="none"/>
        </w:rPr>
        <w:t>二、凡通过宴请、送礼、安排消费活动、打电话、发短信、当面拜访等形式，或委托、授意中间人出面说情，或通过举办同学、同乡、同事、战友等联谊活动，请求他人给予自己关照等行为，均属拉票行为，必须坚决禁止。</w:t>
      </w:r>
    </w:p>
    <w:p w14:paraId="25219131">
      <w:pPr>
        <w:keepNext/>
        <w:keepLines w:val="0"/>
        <w:pageBreakBefore w:val="0"/>
        <w:widowControl/>
        <w:kinsoku/>
        <w:wordWrap/>
        <w:overflowPunct/>
        <w:topLinePunct w:val="0"/>
        <w:autoSpaceDE w:val="0"/>
        <w:autoSpaceDN w:val="0"/>
        <w:bidi w:val="0"/>
        <w:adjustRightInd w:val="0"/>
        <w:snapToGrid w:val="0"/>
        <w:spacing w:line="44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position w:val="0"/>
          <w:sz w:val="32"/>
          <w:szCs w:val="32"/>
          <w:highlight w:val="none"/>
        </w:rPr>
      </w:pPr>
      <w:r>
        <w:rPr>
          <w:rFonts w:hint="eastAsia" w:ascii="仿宋_GB2312" w:hAnsi="仿宋_GB2312" w:eastAsia="仿宋_GB2312" w:cs="仿宋_GB2312"/>
          <w:snapToGrid w:val="0"/>
          <w:color w:val="auto"/>
          <w:spacing w:val="0"/>
          <w:kern w:val="0"/>
          <w:position w:val="0"/>
          <w:sz w:val="32"/>
          <w:szCs w:val="32"/>
          <w:highlight w:val="none"/>
        </w:rPr>
        <w:t>三、对核查属实有拉票行为的人员，给予严肃处理。考察工作开始前发现并查实的，不得列入被推荐人选名单；考察过程中发现并查实的，是考察对象的，一律排除出考察人选；考察结束后发现并查实的，已提拔的，责令辞职、免职、降职。同时，要予以通报批评，记录在案，作为今后评价使用干部的重要依据。应当给予纪律处分的，移交纪检监察机关处理。</w:t>
      </w:r>
    </w:p>
    <w:p w14:paraId="74AF12D0">
      <w:pPr>
        <w:keepNext/>
        <w:keepLines w:val="0"/>
        <w:pageBreakBefore w:val="0"/>
        <w:widowControl/>
        <w:kinsoku/>
        <w:wordWrap/>
        <w:overflowPunct/>
        <w:topLinePunct w:val="0"/>
        <w:autoSpaceDE w:val="0"/>
        <w:autoSpaceDN w:val="0"/>
        <w:bidi w:val="0"/>
        <w:adjustRightInd w:val="0"/>
        <w:snapToGrid w:val="0"/>
        <w:spacing w:line="440" w:lineRule="exact"/>
        <w:ind w:left="0" w:right="0" w:firstLine="640" w:firstLineChars="200"/>
        <w:jc w:val="both"/>
        <w:textAlignment w:val="baseline"/>
        <w:rPr>
          <w:rFonts w:hint="eastAsia" w:ascii="仿宋_GB2312" w:hAnsi="仿宋_GB2312" w:eastAsia="仿宋_GB2312" w:cs="仿宋_GB2312"/>
          <w:snapToGrid w:val="0"/>
          <w:color w:val="auto"/>
          <w:spacing w:val="0"/>
          <w:kern w:val="0"/>
          <w:position w:val="0"/>
          <w:sz w:val="32"/>
          <w:szCs w:val="32"/>
          <w:highlight w:val="none"/>
        </w:rPr>
      </w:pPr>
      <w:r>
        <w:rPr>
          <w:rFonts w:hint="eastAsia" w:ascii="仿宋_GB2312" w:hAnsi="仿宋_GB2312" w:eastAsia="仿宋_GB2312" w:cs="仿宋_GB2312"/>
          <w:snapToGrid w:val="0"/>
          <w:color w:val="auto"/>
          <w:spacing w:val="0"/>
          <w:kern w:val="0"/>
          <w:position w:val="0"/>
          <w:sz w:val="32"/>
          <w:szCs w:val="32"/>
          <w:highlight w:val="none"/>
        </w:rPr>
        <w:t>四、参与、帮助他人拉票的，同样属于严重违反组织人事纪律的行为，比照为自己拉票的行为给予相应处理。对接受有拉票意图的宴请，收受拉票人礼品或参与拉票人安排的消费活动的，也要给予严肃批评教育。</w:t>
      </w:r>
    </w:p>
    <w:p w14:paraId="6A5691DE">
      <w:pPr>
        <w:keepLines w:val="0"/>
        <w:pageBreakBefore w:val="0"/>
        <w:widowControl/>
        <w:kinsoku w:val="0"/>
        <w:wordWrap/>
        <w:overflowPunct/>
        <w:topLinePunct w:val="0"/>
        <w:autoSpaceDE w:val="0"/>
        <w:autoSpaceDN w:val="0"/>
        <w:bidi w:val="0"/>
        <w:adjustRightInd w:val="0"/>
        <w:snapToGrid w:val="0"/>
        <w:spacing w:line="440" w:lineRule="exact"/>
        <w:ind w:firstLine="0" w:firstLineChars="0"/>
        <w:jc w:val="left"/>
        <w:textAlignment w:val="baseline"/>
        <w:rPr>
          <w:rFonts w:ascii="Arial" w:hAnsi="Arial" w:eastAsia="Arial" w:cs="Arial"/>
          <w:snapToGrid w:val="0"/>
          <w:color w:val="auto"/>
          <w:kern w:val="0"/>
          <w:sz w:val="21"/>
          <w:szCs w:val="21"/>
          <w:highlight w:val="none"/>
        </w:rPr>
      </w:pPr>
    </w:p>
    <w:p w14:paraId="5FB0ADA8">
      <w:pPr>
        <w:keepLines w:val="0"/>
        <w:pageBreakBefore w:val="0"/>
        <w:widowControl/>
        <w:kinsoku w:val="0"/>
        <w:wordWrap/>
        <w:overflowPunct/>
        <w:topLinePunct w:val="0"/>
        <w:autoSpaceDE w:val="0"/>
        <w:autoSpaceDN w:val="0"/>
        <w:bidi w:val="0"/>
        <w:adjustRightInd w:val="0"/>
        <w:snapToGrid w:val="0"/>
        <w:spacing w:line="440" w:lineRule="exact"/>
        <w:ind w:left="13" w:right="7" w:firstLine="634" w:firstLineChars="0"/>
        <w:jc w:val="left"/>
        <w:textAlignment w:val="baseline"/>
        <w:rPr>
          <w:rFonts w:ascii="仿宋" w:hAnsi="仿宋" w:eastAsia="仿宋" w:cs="仿宋"/>
          <w:b/>
          <w:bCs/>
          <w:snapToGrid w:val="0"/>
          <w:color w:val="auto"/>
          <w:kern w:val="0"/>
          <w:sz w:val="32"/>
          <w:szCs w:val="32"/>
          <w:highlight w:val="none"/>
        </w:rPr>
      </w:pPr>
      <w:r>
        <w:rPr>
          <w:rFonts w:ascii="仿宋" w:hAnsi="仿宋" w:eastAsia="仿宋" w:cs="仿宋"/>
          <w:b/>
          <w:bCs/>
          <w:snapToGrid w:val="0"/>
          <w:color w:val="auto"/>
          <w:spacing w:val="11"/>
          <w:kern w:val="0"/>
          <w:sz w:val="32"/>
          <w:szCs w:val="32"/>
          <w:highlight w:val="none"/>
        </w:rPr>
        <w:t>据</w:t>
      </w:r>
      <w:r>
        <w:rPr>
          <w:rFonts w:ascii="仿宋" w:hAnsi="仿宋" w:eastAsia="仿宋" w:cs="仿宋"/>
          <w:b/>
          <w:bCs/>
          <w:snapToGrid w:val="0"/>
          <w:color w:val="auto"/>
          <w:spacing w:val="9"/>
          <w:kern w:val="0"/>
          <w:sz w:val="32"/>
          <w:szCs w:val="32"/>
          <w:highlight w:val="none"/>
        </w:rPr>
        <w:t>您所知，这次民主推荐干部是否有违反组织人事纪律的情</w:t>
      </w:r>
      <w:r>
        <w:rPr>
          <w:rFonts w:ascii="仿宋" w:hAnsi="仿宋" w:eastAsia="仿宋" w:cs="仿宋"/>
          <w:b/>
          <w:bCs/>
          <w:snapToGrid w:val="0"/>
          <w:color w:val="auto"/>
          <w:spacing w:val="-8"/>
          <w:kern w:val="0"/>
          <w:sz w:val="32"/>
          <w:szCs w:val="32"/>
          <w:highlight w:val="none"/>
        </w:rPr>
        <w:t>况</w:t>
      </w:r>
      <w:r>
        <w:rPr>
          <w:rFonts w:ascii="仿宋" w:hAnsi="仿宋" w:eastAsia="仿宋" w:cs="仿宋"/>
          <w:b/>
          <w:bCs/>
          <w:snapToGrid w:val="0"/>
          <w:color w:val="auto"/>
          <w:spacing w:val="-6"/>
          <w:kern w:val="0"/>
          <w:sz w:val="32"/>
          <w:szCs w:val="32"/>
          <w:highlight w:val="none"/>
        </w:rPr>
        <w:t>？</w:t>
      </w:r>
    </w:p>
    <w:p w14:paraId="570A1D24">
      <w:pPr>
        <w:keepLines w:val="0"/>
        <w:pageBreakBefore w:val="0"/>
        <w:widowControl/>
        <w:kinsoku w:val="0"/>
        <w:wordWrap/>
        <w:overflowPunct/>
        <w:topLinePunct w:val="0"/>
        <w:autoSpaceDE w:val="0"/>
        <w:autoSpaceDN w:val="0"/>
        <w:bidi w:val="0"/>
        <w:adjustRightInd w:val="0"/>
        <w:snapToGrid w:val="0"/>
        <w:spacing w:line="440" w:lineRule="exact"/>
        <w:ind w:left="664" w:firstLine="0" w:firstLineChars="0"/>
        <w:jc w:val="left"/>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14"/>
          <w:kern w:val="0"/>
          <w:sz w:val="32"/>
          <w:szCs w:val="32"/>
          <w:highlight w:val="none"/>
        </w:rPr>
        <w:t>1</w:t>
      </w:r>
      <w:r>
        <w:rPr>
          <w:rFonts w:hint="eastAsia" w:ascii="仿宋_GB2312" w:hAnsi="仿宋_GB2312" w:eastAsia="仿宋_GB2312" w:cs="仿宋_GB2312"/>
          <w:snapToGrid w:val="0"/>
          <w:color w:val="auto"/>
          <w:spacing w:val="-8"/>
          <w:kern w:val="0"/>
          <w:sz w:val="32"/>
          <w:szCs w:val="32"/>
          <w:highlight w:val="none"/>
        </w:rPr>
        <w:t>、</w:t>
      </w:r>
      <w:r>
        <w:rPr>
          <w:rFonts w:hint="eastAsia" w:ascii="仿宋_GB2312" w:hAnsi="仿宋_GB2312" w:eastAsia="仿宋_GB2312" w:cs="仿宋_GB2312"/>
          <w:snapToGrid w:val="0"/>
          <w:color w:val="auto"/>
          <w:spacing w:val="-7"/>
          <w:kern w:val="0"/>
          <w:sz w:val="32"/>
          <w:szCs w:val="32"/>
          <w:highlight w:val="none"/>
        </w:rPr>
        <w:t>有</w:t>
      </w:r>
      <w:r>
        <w:rPr>
          <w:rFonts w:hint="eastAsia" w:ascii="仿宋_GB2312" w:hAnsi="仿宋_GB2312" w:eastAsia="仿宋_GB2312" w:cs="仿宋_GB2312"/>
          <w:snapToGrid w:val="0"/>
          <w:color w:val="auto"/>
          <w:spacing w:val="-7"/>
          <w:kern w:val="0"/>
          <w:sz w:val="32"/>
          <w:szCs w:val="32"/>
          <w:highlight w:val="none"/>
          <w:lang w:eastAsia="zh-CN"/>
        </w:rPr>
        <w:t>（</w:t>
      </w:r>
      <w:r>
        <w:rPr>
          <w:rFonts w:hint="eastAsia" w:ascii="仿宋_GB2312" w:hAnsi="仿宋_GB2312" w:eastAsia="仿宋_GB2312" w:cs="仿宋_GB2312"/>
          <w:snapToGrid w:val="0"/>
          <w:color w:val="auto"/>
          <w:spacing w:val="-7"/>
          <w:kern w:val="0"/>
          <w:sz w:val="32"/>
          <w:szCs w:val="32"/>
          <w:highlight w:val="none"/>
          <w:lang w:val="en-US" w:eastAsia="zh-CN"/>
        </w:rPr>
        <w:t xml:space="preserve">  </w:t>
      </w:r>
      <w:r>
        <w:rPr>
          <w:rFonts w:hint="eastAsia" w:ascii="仿宋_GB2312" w:hAnsi="仿宋_GB2312" w:eastAsia="仿宋_GB2312" w:cs="仿宋_GB2312"/>
          <w:snapToGrid w:val="0"/>
          <w:color w:val="auto"/>
          <w:spacing w:val="-7"/>
          <w:kern w:val="0"/>
          <w:sz w:val="32"/>
          <w:szCs w:val="32"/>
          <w:highlight w:val="none"/>
          <w:lang w:eastAsia="zh-CN"/>
        </w:rPr>
        <w:t>）</w:t>
      </w:r>
      <w:r>
        <w:rPr>
          <w:rFonts w:hint="eastAsia" w:ascii="仿宋_GB2312" w:hAnsi="仿宋_GB2312" w:eastAsia="仿宋_GB2312" w:cs="仿宋_GB2312"/>
          <w:snapToGrid w:val="0"/>
          <w:color w:val="auto"/>
          <w:spacing w:val="-7"/>
          <w:kern w:val="0"/>
          <w:sz w:val="32"/>
          <w:szCs w:val="32"/>
          <w:highlight w:val="none"/>
          <w:lang w:val="en-US" w:eastAsia="zh-CN"/>
        </w:rPr>
        <w:t xml:space="preserve">  </w:t>
      </w:r>
      <w:r>
        <w:rPr>
          <w:rFonts w:hint="eastAsia" w:ascii="仿宋_GB2312" w:hAnsi="仿宋_GB2312" w:eastAsia="仿宋_GB2312" w:cs="仿宋_GB2312"/>
          <w:snapToGrid w:val="0"/>
          <w:color w:val="auto"/>
          <w:spacing w:val="-7"/>
          <w:kern w:val="0"/>
          <w:sz w:val="32"/>
          <w:szCs w:val="32"/>
          <w:highlight w:val="none"/>
        </w:rPr>
        <w:t>2、没有</w:t>
      </w:r>
      <w:r>
        <w:rPr>
          <w:rFonts w:hint="eastAsia" w:ascii="仿宋_GB2312" w:hAnsi="仿宋_GB2312" w:eastAsia="仿宋_GB2312" w:cs="仿宋_GB2312"/>
          <w:snapToGrid w:val="0"/>
          <w:color w:val="auto"/>
          <w:spacing w:val="-7"/>
          <w:kern w:val="0"/>
          <w:sz w:val="32"/>
          <w:szCs w:val="32"/>
          <w:highlight w:val="none"/>
          <w:lang w:eastAsia="zh-CN"/>
        </w:rPr>
        <w:t>（</w:t>
      </w:r>
      <w:r>
        <w:rPr>
          <w:rFonts w:hint="eastAsia" w:ascii="仿宋_GB2312" w:hAnsi="仿宋_GB2312" w:eastAsia="仿宋_GB2312" w:cs="仿宋_GB2312"/>
          <w:snapToGrid w:val="0"/>
          <w:color w:val="auto"/>
          <w:spacing w:val="-7"/>
          <w:kern w:val="0"/>
          <w:sz w:val="32"/>
          <w:szCs w:val="32"/>
          <w:highlight w:val="none"/>
          <w:lang w:val="en-US" w:eastAsia="zh-CN"/>
        </w:rPr>
        <w:t xml:space="preserve">  </w:t>
      </w:r>
      <w:r>
        <w:rPr>
          <w:rFonts w:hint="eastAsia" w:ascii="仿宋_GB2312" w:hAnsi="仿宋_GB2312" w:eastAsia="仿宋_GB2312" w:cs="仿宋_GB2312"/>
          <w:snapToGrid w:val="0"/>
          <w:color w:val="auto"/>
          <w:spacing w:val="-7"/>
          <w:kern w:val="0"/>
          <w:sz w:val="32"/>
          <w:szCs w:val="32"/>
          <w:highlight w:val="none"/>
          <w:lang w:eastAsia="zh-CN"/>
        </w:rPr>
        <w:t>）</w:t>
      </w:r>
    </w:p>
    <w:p w14:paraId="6DCDF9A2">
      <w:pPr>
        <w:keepLines w:val="0"/>
        <w:pageBreakBefore w:val="0"/>
        <w:widowControl/>
        <w:kinsoku w:val="0"/>
        <w:wordWrap/>
        <w:overflowPunct/>
        <w:topLinePunct w:val="0"/>
        <w:autoSpaceDE w:val="0"/>
        <w:autoSpaceDN w:val="0"/>
        <w:bidi w:val="0"/>
        <w:adjustRightInd w:val="0"/>
        <w:snapToGrid w:val="0"/>
        <w:spacing w:line="440" w:lineRule="exact"/>
        <w:ind w:firstLine="352" w:firstLineChars="100"/>
        <w:jc w:val="left"/>
        <w:textAlignment w:val="baseline"/>
        <w:rPr>
          <w:rFonts w:hint="eastAsia" w:ascii="仿宋_GB2312" w:hAnsi="仿宋_GB2312" w:eastAsia="仿宋_GB2312" w:cs="仿宋_GB2312"/>
          <w:snapToGrid w:val="0"/>
          <w:color w:val="auto"/>
          <w:kern w:val="0"/>
          <w:sz w:val="32"/>
          <w:szCs w:val="32"/>
          <w:highlight w:val="none"/>
          <w:lang w:eastAsia="zh-CN"/>
        </w:rPr>
      </w:pPr>
      <w:r>
        <w:rPr>
          <w:rFonts w:hint="eastAsia" w:ascii="仿宋_GB2312" w:hAnsi="仿宋_GB2312" w:eastAsia="仿宋_GB2312" w:cs="仿宋_GB2312"/>
          <w:snapToGrid w:val="0"/>
          <w:color w:val="auto"/>
          <w:spacing w:val="16"/>
          <w:kern w:val="0"/>
          <w:sz w:val="32"/>
          <w:szCs w:val="32"/>
          <w:highlight w:val="none"/>
        </w:rPr>
        <w:t>如果</w:t>
      </w:r>
      <w:r>
        <w:rPr>
          <w:rFonts w:hint="eastAsia" w:ascii="仿宋_GB2312" w:hAnsi="仿宋_GB2312" w:eastAsia="仿宋_GB2312" w:cs="仿宋_GB2312"/>
          <w:snapToGrid w:val="0"/>
          <w:color w:val="auto"/>
          <w:spacing w:val="9"/>
          <w:kern w:val="0"/>
          <w:sz w:val="32"/>
          <w:szCs w:val="32"/>
          <w:highlight w:val="none"/>
        </w:rPr>
        <w:t>有</w:t>
      </w:r>
      <w:r>
        <w:rPr>
          <w:rFonts w:hint="eastAsia" w:ascii="仿宋_GB2312" w:hAnsi="仿宋_GB2312" w:eastAsia="仿宋_GB2312" w:cs="仿宋_GB2312"/>
          <w:snapToGrid w:val="0"/>
          <w:color w:val="auto"/>
          <w:spacing w:val="8"/>
          <w:kern w:val="0"/>
          <w:sz w:val="32"/>
          <w:szCs w:val="32"/>
          <w:highlight w:val="none"/>
        </w:rPr>
        <w:t>，请写出有关人员姓名、职务及违纪的具体行为</w:t>
      </w:r>
      <w:r>
        <w:rPr>
          <w:rFonts w:hint="eastAsia" w:ascii="仿宋_GB2312" w:hAnsi="仿宋_GB2312" w:eastAsia="仿宋_GB2312" w:cs="仿宋_GB2312"/>
          <w:snapToGrid w:val="0"/>
          <w:color w:val="auto"/>
          <w:spacing w:val="8"/>
          <w:kern w:val="0"/>
          <w:sz w:val="32"/>
          <w:szCs w:val="32"/>
          <w:highlight w:val="none"/>
          <w:lang w:eastAsia="zh-CN"/>
        </w:rPr>
        <w:t>：</w:t>
      </w:r>
    </w:p>
    <w:p w14:paraId="4D36483F">
      <w:pPr>
        <w:keepLines w:val="0"/>
        <w:pageBreakBefore w:val="0"/>
        <w:widowControl/>
        <w:kinsoku w:val="0"/>
        <w:wordWrap/>
        <w:overflowPunct/>
        <w:topLinePunct w:val="0"/>
        <w:autoSpaceDE w:val="0"/>
        <w:autoSpaceDN w:val="0"/>
        <w:bidi w:val="0"/>
        <w:adjustRightInd w:val="0"/>
        <w:snapToGrid w:val="0"/>
        <w:spacing w:line="440" w:lineRule="exact"/>
        <w:ind w:firstLine="336" w:firstLineChars="100"/>
        <w:jc w:val="left"/>
        <w:textAlignment w:val="baseline"/>
        <w:rPr>
          <w:rFonts w:hint="eastAsia" w:ascii="仿宋_GB2312" w:hAnsi="仿宋_GB2312" w:eastAsia="仿宋_GB2312" w:cs="仿宋_GB2312"/>
          <w:snapToGrid w:val="0"/>
          <w:color w:val="auto"/>
          <w:spacing w:val="8"/>
          <w:kern w:val="0"/>
          <w:sz w:val="32"/>
          <w:szCs w:val="32"/>
          <w:highlight w:val="none"/>
        </w:rPr>
      </w:pPr>
    </w:p>
    <w:p w14:paraId="6E0E6D17">
      <w:pPr>
        <w:keepLines w:val="0"/>
        <w:pageBreakBefore w:val="0"/>
        <w:widowControl/>
        <w:kinsoku w:val="0"/>
        <w:wordWrap/>
        <w:overflowPunct/>
        <w:topLinePunct w:val="0"/>
        <w:autoSpaceDE w:val="0"/>
        <w:autoSpaceDN w:val="0"/>
        <w:bidi w:val="0"/>
        <w:adjustRightInd w:val="0"/>
        <w:snapToGrid w:val="0"/>
        <w:spacing w:line="440" w:lineRule="exact"/>
        <w:ind w:firstLine="3696" w:firstLineChars="1100"/>
        <w:jc w:val="left"/>
        <w:textAlignment w:val="baseline"/>
        <w:rPr>
          <w:rFonts w:hint="default" w:ascii="仿宋_GB2312" w:hAnsi="仿宋_GB2312" w:eastAsia="仿宋_GB2312" w:cs="仿宋_GB2312"/>
          <w:snapToGrid w:val="0"/>
          <w:color w:val="auto"/>
          <w:spacing w:val="8"/>
          <w:kern w:val="0"/>
          <w:sz w:val="32"/>
          <w:szCs w:val="32"/>
          <w:highlight w:val="none"/>
        </w:rPr>
      </w:pPr>
    </w:p>
    <w:p w14:paraId="28849DEC">
      <w:pPr>
        <w:keepLines w:val="0"/>
        <w:pageBreakBefore w:val="0"/>
        <w:widowControl/>
        <w:kinsoku w:val="0"/>
        <w:wordWrap/>
        <w:overflowPunct/>
        <w:topLinePunct w:val="0"/>
        <w:autoSpaceDE w:val="0"/>
        <w:autoSpaceDN w:val="0"/>
        <w:bidi w:val="0"/>
        <w:adjustRightInd w:val="0"/>
        <w:snapToGrid w:val="0"/>
        <w:spacing w:line="440" w:lineRule="exact"/>
        <w:ind w:firstLine="3696" w:firstLineChars="1100"/>
        <w:jc w:val="left"/>
        <w:textAlignment w:val="baseline"/>
        <w:rPr>
          <w:rFonts w:hint="default" w:ascii="仿宋_GB2312" w:hAnsi="仿宋_GB2312" w:eastAsia="仿宋_GB2312" w:cs="仿宋_GB2312"/>
          <w:snapToGrid w:val="0"/>
          <w:color w:val="auto"/>
          <w:spacing w:val="8"/>
          <w:kern w:val="0"/>
          <w:sz w:val="32"/>
          <w:szCs w:val="32"/>
          <w:highlight w:val="none"/>
          <w:lang w:val="en-US" w:eastAsia="zh-CN"/>
        </w:rPr>
      </w:pPr>
      <w:r>
        <w:rPr>
          <w:rFonts w:hint="default" w:ascii="仿宋_GB2312" w:hAnsi="仿宋_GB2312" w:eastAsia="仿宋_GB2312" w:cs="仿宋_GB2312"/>
          <w:snapToGrid w:val="0"/>
          <w:color w:val="auto"/>
          <w:spacing w:val="8"/>
          <w:kern w:val="0"/>
          <w:sz w:val="32"/>
          <w:szCs w:val="32"/>
          <w:highlight w:val="none"/>
        </w:rPr>
        <w:t>中共</w:t>
      </w:r>
      <w:r>
        <w:rPr>
          <w:rFonts w:hint="eastAsia" w:ascii="仿宋_GB2312" w:hAnsi="仿宋_GB2312" w:eastAsia="仿宋_GB2312" w:cs="仿宋_GB2312"/>
          <w:snapToGrid w:val="0"/>
          <w:color w:val="auto"/>
          <w:spacing w:val="8"/>
          <w:kern w:val="0"/>
          <w:sz w:val="32"/>
          <w:szCs w:val="32"/>
          <w:highlight w:val="none"/>
          <w:lang w:val="en-US" w:eastAsia="zh-CN"/>
        </w:rPr>
        <w:t>潍坊市昌威交通工程</w:t>
      </w:r>
      <w:r>
        <w:rPr>
          <w:rFonts w:hint="default" w:ascii="仿宋_GB2312" w:hAnsi="仿宋_GB2312" w:eastAsia="仿宋_GB2312" w:cs="仿宋_GB2312"/>
          <w:snapToGrid w:val="0"/>
          <w:color w:val="auto"/>
          <w:spacing w:val="8"/>
          <w:kern w:val="0"/>
          <w:sz w:val="32"/>
          <w:szCs w:val="32"/>
          <w:highlight w:val="none"/>
          <w:lang w:val="en-US" w:eastAsia="zh-CN"/>
        </w:rPr>
        <w:t>有限公司</w:t>
      </w:r>
    </w:p>
    <w:p w14:paraId="050B37A9">
      <w:pPr>
        <w:keepLines w:val="0"/>
        <w:pageBreakBefore w:val="0"/>
        <w:widowControl/>
        <w:kinsoku w:val="0"/>
        <w:wordWrap/>
        <w:overflowPunct/>
        <w:topLinePunct w:val="0"/>
        <w:autoSpaceDE w:val="0"/>
        <w:autoSpaceDN w:val="0"/>
        <w:bidi w:val="0"/>
        <w:adjustRightInd w:val="0"/>
        <w:snapToGrid w:val="0"/>
        <w:spacing w:line="440" w:lineRule="exact"/>
        <w:ind w:firstLine="5376" w:firstLineChars="1600"/>
        <w:jc w:val="left"/>
        <w:textAlignment w:val="baseline"/>
        <w:rPr>
          <w:rFonts w:hint="default" w:ascii="仿宋_GB2312" w:hAnsi="仿宋_GB2312" w:eastAsia="仿宋_GB2312" w:cs="仿宋_GB2312"/>
          <w:snapToGrid w:val="0"/>
          <w:color w:val="auto"/>
          <w:spacing w:val="8"/>
          <w:kern w:val="0"/>
          <w:sz w:val="32"/>
          <w:szCs w:val="32"/>
          <w:highlight w:val="none"/>
          <w:lang w:val="en-US" w:eastAsia="zh-CN"/>
        </w:rPr>
      </w:pPr>
      <w:r>
        <w:rPr>
          <w:rFonts w:hint="eastAsia" w:ascii="仿宋_GB2312" w:hAnsi="仿宋_GB2312" w:eastAsia="仿宋_GB2312" w:cs="仿宋_GB2312"/>
          <w:snapToGrid w:val="0"/>
          <w:color w:val="auto"/>
          <w:spacing w:val="8"/>
          <w:kern w:val="0"/>
          <w:sz w:val="32"/>
          <w:szCs w:val="32"/>
          <w:highlight w:val="none"/>
          <w:lang w:eastAsia="zh-CN"/>
        </w:rPr>
        <w:t>支部委员会</w:t>
      </w:r>
    </w:p>
    <w:p w14:paraId="7EB5EA1C">
      <w:pPr>
        <w:ind w:firstLine="5610" w:firstLineChars="1700"/>
        <w:rPr>
          <w:rFonts w:hint="eastAsia" w:ascii="仿宋_GB2312" w:hAnsi="仿宋_GB2312" w:eastAsia="仿宋_GB2312" w:cs="仿宋_GB2312"/>
          <w:snapToGrid w:val="0"/>
          <w:color w:val="auto"/>
          <w:spacing w:val="5"/>
          <w:kern w:val="0"/>
          <w:sz w:val="32"/>
          <w:szCs w:val="32"/>
          <w:highlight w:val="none"/>
          <w:lang w:val="en-US" w:eastAsia="zh-CN"/>
        </w:rPr>
        <w:sectPr>
          <w:pgSz w:w="11905" w:h="16838"/>
          <w:pgMar w:top="1701" w:right="1474" w:bottom="1474" w:left="1474" w:header="850" w:footer="992" w:gutter="0"/>
          <w:pgBorders>
            <w:top w:val="none" w:sz="0" w:space="0"/>
            <w:left w:val="none" w:sz="0" w:space="0"/>
            <w:bottom w:val="none" w:sz="0" w:space="0"/>
            <w:right w:val="none" w:sz="0" w:space="0"/>
          </w:pgBorders>
          <w:lnNumType w:countBy="0" w:distance="360"/>
          <w:pgNumType w:fmt="decimal"/>
          <w:cols w:space="0" w:num="1"/>
          <w:rtlGutter w:val="0"/>
          <w:docGrid w:type="lines" w:linePitch="319" w:charSpace="0"/>
        </w:sectPr>
      </w:pPr>
      <w:r>
        <w:rPr>
          <w:rFonts w:hint="eastAsia" w:ascii="仿宋_GB2312" w:hAnsi="仿宋_GB2312" w:eastAsia="仿宋_GB2312" w:cs="仿宋_GB2312"/>
          <w:snapToGrid w:val="0"/>
          <w:color w:val="auto"/>
          <w:spacing w:val="5"/>
          <w:kern w:val="0"/>
          <w:sz w:val="32"/>
          <w:szCs w:val="32"/>
          <w:highlight w:val="none"/>
        </w:rPr>
        <w:t>年</w:t>
      </w:r>
      <w:r>
        <w:rPr>
          <w:rFonts w:hint="eastAsia" w:ascii="仿宋_GB2312" w:hAnsi="仿宋_GB2312" w:cs="仿宋_GB2312"/>
          <w:snapToGrid w:val="0"/>
          <w:color w:val="auto"/>
          <w:spacing w:val="5"/>
          <w:kern w:val="0"/>
          <w:sz w:val="32"/>
          <w:szCs w:val="32"/>
          <w:highlight w:val="none"/>
          <w:lang w:val="en-US" w:eastAsia="zh-CN"/>
        </w:rPr>
        <w:t xml:space="preserve">  </w:t>
      </w:r>
      <w:r>
        <w:rPr>
          <w:rFonts w:hint="eastAsia" w:ascii="仿宋_GB2312" w:hAnsi="仿宋_GB2312" w:eastAsia="仿宋_GB2312" w:cs="仿宋_GB2312"/>
          <w:snapToGrid w:val="0"/>
          <w:color w:val="auto"/>
          <w:spacing w:val="5"/>
          <w:kern w:val="0"/>
          <w:sz w:val="32"/>
          <w:szCs w:val="32"/>
          <w:highlight w:val="none"/>
        </w:rPr>
        <w:t>月</w:t>
      </w:r>
      <w:r>
        <w:rPr>
          <w:rFonts w:hint="eastAsia" w:ascii="仿宋_GB2312" w:hAnsi="仿宋_GB2312" w:eastAsia="仿宋_GB2312" w:cs="仿宋_GB2312"/>
          <w:snapToGrid w:val="0"/>
          <w:color w:val="auto"/>
          <w:spacing w:val="5"/>
          <w:kern w:val="0"/>
          <w:sz w:val="32"/>
          <w:szCs w:val="32"/>
          <w:highlight w:val="none"/>
          <w:lang w:val="en-US" w:eastAsia="zh-CN"/>
        </w:rPr>
        <w:t xml:space="preserve">  日  </w:t>
      </w:r>
    </w:p>
    <w:p w14:paraId="79BFA01D">
      <w:pPr>
        <w:keepLines w:val="0"/>
        <w:pageBreakBefore w:val="0"/>
        <w:widowControl/>
        <w:kinsoku w:val="0"/>
        <w:wordWrap/>
        <w:overflowPunct/>
        <w:topLinePunct w:val="0"/>
        <w:autoSpaceDE w:val="0"/>
        <w:autoSpaceDN w:val="0"/>
        <w:bidi w:val="0"/>
        <w:adjustRightInd w:val="0"/>
        <w:snapToGrid w:val="0"/>
        <w:spacing w:before="140" w:line="221" w:lineRule="auto"/>
        <w:ind w:left="0" w:firstLine="0" w:firstLineChars="0"/>
        <w:jc w:val="both"/>
        <w:textAlignment w:val="baseline"/>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附件5</w:t>
      </w:r>
    </w:p>
    <w:p w14:paraId="19E5742F">
      <w:pPr>
        <w:spacing w:beforeLines="0" w:afterLines="0" w:line="500" w:lineRule="exact"/>
        <w:jc w:val="center"/>
        <w:rPr>
          <w:rFonts w:hint="eastAsia" w:ascii="文星标宋" w:hAnsi="Times New Roman" w:eastAsia="文星标宋"/>
          <w:color w:val="auto"/>
          <w:sz w:val="40"/>
          <w:szCs w:val="40"/>
          <w:highlight w:val="none"/>
        </w:rPr>
      </w:pPr>
      <w:r>
        <w:rPr>
          <w:rFonts w:hint="eastAsia" w:ascii="文星标宋" w:hAnsi="Times New Roman" w:eastAsia="文星标宋"/>
          <w:color w:val="auto"/>
          <w:sz w:val="40"/>
          <w:szCs w:val="40"/>
          <w:highlight w:val="none"/>
        </w:rPr>
        <w:t>民主推荐票</w:t>
      </w:r>
    </w:p>
    <w:p w14:paraId="434D1806">
      <w:pPr>
        <w:spacing w:beforeLines="0" w:afterLines="0" w:line="240" w:lineRule="auto"/>
        <w:ind w:left="0" w:firstLine="0" w:firstLineChars="0"/>
        <w:jc w:val="left"/>
        <w:rPr>
          <w:rFonts w:hint="eastAsia" w:ascii="文星标宋" w:hAnsi="Times New Roman" w:eastAsia="宋体"/>
          <w:color w:val="auto"/>
          <w:sz w:val="40"/>
          <w:szCs w:val="40"/>
          <w:highlight w:val="none"/>
          <w:lang w:eastAsia="zh-CN"/>
        </w:rPr>
      </w:pPr>
      <w:r>
        <w:rPr>
          <w:rFonts w:hint="eastAsia"/>
          <w:color w:val="auto"/>
          <w:sz w:val="30"/>
          <w:szCs w:val="30"/>
          <w:highlight w:val="none"/>
        </w:rPr>
        <w:t>企业名称</w:t>
      </w:r>
      <w:r>
        <w:rPr>
          <w:rFonts w:hint="eastAsia" w:eastAsia="宋体" w:cs="Times New Roman"/>
          <w:color w:val="auto"/>
          <w:sz w:val="30"/>
          <w:szCs w:val="30"/>
          <w:highlight w:val="none"/>
        </w:rPr>
        <w:t>：</w:t>
      </w:r>
      <w:r>
        <w:rPr>
          <w:rFonts w:hint="eastAsia" w:eastAsia="宋体" w:cs="Times New Roman"/>
          <w:color w:val="auto"/>
          <w:sz w:val="30"/>
          <w:szCs w:val="30"/>
          <w:highlight w:val="none"/>
          <w:lang w:val="en-US" w:eastAsia="zh-CN"/>
        </w:rPr>
        <w:t>潍坊市昌威交通工程有限公司</w:t>
      </w:r>
      <w:r>
        <w:rPr>
          <w:rFonts w:hint="eastAsia" w:eastAsia="宋体" w:cs="Times New Roman"/>
          <w:color w:val="auto"/>
          <w:sz w:val="30"/>
          <w:szCs w:val="30"/>
          <w:highlight w:val="none"/>
        </w:rPr>
        <w:t xml:space="preserve"> </w:t>
      </w:r>
      <w:r>
        <w:rPr>
          <w:rFonts w:hint="eastAsia" w:eastAsia="宋体" w:cs="Times New Roman"/>
          <w:color w:val="auto"/>
          <w:sz w:val="30"/>
          <w:szCs w:val="30"/>
          <w:highlight w:val="none"/>
          <w:lang w:val="en-US" w:eastAsia="zh-CN"/>
        </w:rPr>
        <w:t xml:space="preserve">                                  </w:t>
      </w:r>
      <w:r>
        <w:rPr>
          <w:rFonts w:hint="eastAsia" w:eastAsia="宋体" w:cs="Times New Roman"/>
          <w:color w:val="auto"/>
          <w:sz w:val="30"/>
          <w:szCs w:val="30"/>
          <w:highlight w:val="none"/>
        </w:rPr>
        <w:t>202</w:t>
      </w:r>
      <w:r>
        <w:rPr>
          <w:rFonts w:hint="eastAsia" w:eastAsia="宋体" w:cs="Times New Roman"/>
          <w:color w:val="auto"/>
          <w:sz w:val="30"/>
          <w:szCs w:val="30"/>
          <w:highlight w:val="none"/>
          <w:lang w:val="en-US" w:eastAsia="zh-CN"/>
        </w:rPr>
        <w:t>6</w:t>
      </w:r>
      <w:r>
        <w:rPr>
          <w:rFonts w:hint="eastAsia" w:eastAsia="宋体" w:cs="Times New Roman"/>
          <w:color w:val="auto"/>
          <w:sz w:val="30"/>
          <w:szCs w:val="30"/>
          <w:highlight w:val="none"/>
        </w:rPr>
        <w:t>年</w:t>
      </w:r>
      <w:r>
        <w:rPr>
          <w:rFonts w:hint="eastAsia" w:eastAsia="宋体" w:cs="Times New Roman"/>
          <w:color w:val="auto"/>
          <w:sz w:val="30"/>
          <w:szCs w:val="30"/>
          <w:highlight w:val="none"/>
          <w:lang w:val="en-US" w:eastAsia="zh-CN"/>
        </w:rPr>
        <w:t xml:space="preserve">  </w:t>
      </w:r>
      <w:r>
        <w:rPr>
          <w:rFonts w:hint="eastAsia" w:eastAsia="宋体" w:cs="Times New Roman"/>
          <w:color w:val="auto"/>
          <w:sz w:val="30"/>
          <w:szCs w:val="30"/>
          <w:highlight w:val="none"/>
        </w:rPr>
        <w:t xml:space="preserve">月  日                      </w:t>
      </w:r>
      <w:r>
        <w:rPr>
          <w:rFonts w:hint="eastAsia" w:eastAsia="宋体" w:cs="Times New Roman"/>
          <w:color w:val="auto"/>
          <w:sz w:val="30"/>
          <w:szCs w:val="30"/>
          <w:highlight w:val="none"/>
          <w:lang w:val="en-US" w:eastAsia="zh-CN"/>
        </w:rPr>
        <w:t xml:space="preserve">                              </w:t>
      </w:r>
    </w:p>
    <w:tbl>
      <w:tblPr>
        <w:tblStyle w:val="7"/>
        <w:tblW w:w="14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2845"/>
        <w:gridCol w:w="5683"/>
        <w:gridCol w:w="3729"/>
      </w:tblGrid>
      <w:tr w14:paraId="4190E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2122"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837822">
            <w:pPr>
              <w:spacing w:beforeLines="0" w:afterLines="0" w:line="360" w:lineRule="exact"/>
              <w:jc w:val="center"/>
              <w:rPr>
                <w:rFonts w:hint="eastAsia" w:ascii="黑体" w:hAnsi="Times New Roman" w:eastAsia="黑体"/>
                <w:color w:val="auto"/>
                <w:sz w:val="32"/>
                <w:szCs w:val="32"/>
                <w:highlight w:val="none"/>
              </w:rPr>
            </w:pPr>
            <w:r>
              <w:rPr>
                <w:rFonts w:hint="eastAsia" w:ascii="黑体" w:hAnsi="Times New Roman" w:eastAsia="黑体"/>
                <w:color w:val="auto"/>
                <w:sz w:val="32"/>
                <w:szCs w:val="32"/>
                <w:highlight w:val="none"/>
              </w:rPr>
              <w:t>推荐职位及数量</w:t>
            </w: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A75462E">
            <w:pPr>
              <w:spacing w:beforeLines="0" w:afterLines="0" w:line="360" w:lineRule="exact"/>
              <w:jc w:val="center"/>
              <w:rPr>
                <w:rFonts w:hint="eastAsia" w:ascii="黑体" w:hAnsi="Times New Roman" w:eastAsia="黑体"/>
                <w:color w:val="auto"/>
                <w:sz w:val="32"/>
                <w:szCs w:val="32"/>
                <w:highlight w:val="none"/>
              </w:rPr>
            </w:pPr>
            <w:r>
              <w:rPr>
                <w:rFonts w:hint="eastAsia" w:ascii="黑体" w:hAnsi="Times New Roman" w:eastAsia="黑体"/>
                <w:color w:val="auto"/>
                <w:sz w:val="32"/>
                <w:szCs w:val="32"/>
                <w:highlight w:val="none"/>
              </w:rPr>
              <w:t>推荐人选姓名</w:t>
            </w: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630E3A1">
            <w:pPr>
              <w:spacing w:beforeLines="0" w:afterLines="0" w:line="360" w:lineRule="exact"/>
              <w:jc w:val="center"/>
              <w:rPr>
                <w:rFonts w:hint="eastAsia" w:ascii="黑体" w:hAnsi="Times New Roman" w:eastAsia="黑体"/>
                <w:color w:val="auto"/>
                <w:sz w:val="32"/>
                <w:szCs w:val="32"/>
                <w:highlight w:val="none"/>
              </w:rPr>
            </w:pPr>
            <w:r>
              <w:rPr>
                <w:rFonts w:hint="eastAsia" w:ascii="黑体" w:hAnsi="Times New Roman" w:eastAsia="黑体"/>
                <w:color w:val="auto"/>
                <w:sz w:val="32"/>
                <w:szCs w:val="32"/>
                <w:highlight w:val="none"/>
              </w:rPr>
              <w:t>现  任  职  务</w:t>
            </w: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F039A2A">
            <w:pPr>
              <w:spacing w:beforeLines="0" w:afterLines="0" w:line="360" w:lineRule="exact"/>
              <w:jc w:val="center"/>
              <w:rPr>
                <w:rFonts w:hint="eastAsia" w:ascii="黑体" w:hAnsi="Times New Roman" w:eastAsia="黑体"/>
                <w:color w:val="auto"/>
                <w:sz w:val="32"/>
                <w:szCs w:val="32"/>
                <w:highlight w:val="none"/>
              </w:rPr>
            </w:pPr>
            <w:r>
              <w:rPr>
                <w:rFonts w:hint="eastAsia" w:ascii="黑体" w:hAnsi="Times New Roman" w:eastAsia="黑体"/>
                <w:color w:val="auto"/>
                <w:sz w:val="32"/>
                <w:szCs w:val="32"/>
                <w:highlight w:val="none"/>
              </w:rPr>
              <w:t>推 荐 理 由</w:t>
            </w:r>
          </w:p>
        </w:tc>
      </w:tr>
      <w:tr w14:paraId="7ADCF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122" w:type="dxa"/>
            <w:vMerge w:val="restart"/>
            <w:tcBorders>
              <w:top w:val="single" w:color="auto" w:sz="4" w:space="0"/>
              <w:left w:val="single" w:color="auto" w:sz="4" w:space="0"/>
              <w:right w:val="single" w:color="auto" w:sz="4" w:space="0"/>
              <w:tl2br w:val="nil"/>
              <w:tr2bl w:val="nil"/>
            </w:tcBorders>
            <w:noWrap w:val="0"/>
            <w:vAlign w:val="center"/>
          </w:tcPr>
          <w:p w14:paraId="4D491430">
            <w:pPr>
              <w:spacing w:beforeLines="0" w:afterLines="0" w:line="360" w:lineRule="exact"/>
              <w:jc w:val="center"/>
              <w:rPr>
                <w:rFonts w:hint="eastAsia"/>
                <w:color w:val="auto"/>
                <w:sz w:val="32"/>
                <w:szCs w:val="32"/>
                <w:highlight w:val="none"/>
                <w:lang w:val="en-US" w:eastAsia="zh-CN"/>
              </w:rPr>
            </w:pPr>
            <w:r>
              <w:rPr>
                <w:rFonts w:hint="eastAsia"/>
                <w:color w:val="auto"/>
                <w:sz w:val="32"/>
                <w:szCs w:val="32"/>
                <w:highlight w:val="none"/>
                <w:lang w:val="en-US" w:eastAsia="zh-CN"/>
              </w:rPr>
              <w:t>中层正/副职</w:t>
            </w:r>
          </w:p>
          <w:p w14:paraId="60E924D0">
            <w:pPr>
              <w:spacing w:beforeLines="0" w:afterLines="0" w:line="360" w:lineRule="exact"/>
              <w:jc w:val="center"/>
              <w:rPr>
                <w:rFonts w:hint="eastAsia" w:ascii="仿宋_GB2312" w:hAnsi="Times New Roman" w:eastAsia="仿宋_GB2312"/>
                <w:color w:val="auto"/>
                <w:sz w:val="32"/>
                <w:szCs w:val="32"/>
                <w:highlight w:val="none"/>
              </w:rPr>
            </w:pPr>
            <w:r>
              <w:rPr>
                <w:rFonts w:hint="eastAsia"/>
                <w:color w:val="auto"/>
                <w:sz w:val="32"/>
                <w:szCs w:val="32"/>
                <w:highlight w:val="none"/>
              </w:rPr>
              <w:t>人选</w:t>
            </w:r>
            <w:r>
              <w:rPr>
                <w:rFonts w:hint="eastAsia"/>
                <w:color w:val="auto"/>
                <w:sz w:val="32"/>
                <w:szCs w:val="32"/>
                <w:highlight w:val="none"/>
                <w:lang w:val="en-US" w:eastAsia="zh-CN"/>
              </w:rPr>
              <w:t xml:space="preserve">  </w:t>
            </w:r>
            <w:r>
              <w:rPr>
                <w:rFonts w:hint="eastAsia"/>
                <w:color w:val="auto"/>
                <w:sz w:val="32"/>
                <w:szCs w:val="32"/>
                <w:highlight w:val="none"/>
              </w:rPr>
              <w:t>名</w:t>
            </w: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ABCA50">
            <w:pPr>
              <w:spacing w:beforeLines="0" w:afterLines="0" w:line="360" w:lineRule="exact"/>
              <w:jc w:val="center"/>
              <w:rPr>
                <w:rFonts w:hint="eastAsia" w:ascii="仿宋_GB2312" w:hAnsi="Times New Roman" w:eastAsia="仿宋_GB2312"/>
                <w:color w:val="auto"/>
                <w:sz w:val="32"/>
                <w:szCs w:val="32"/>
                <w:highlight w:val="none"/>
              </w:rPr>
            </w:pP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E98A2E6">
            <w:pPr>
              <w:spacing w:beforeLines="0" w:afterLines="0" w:line="360" w:lineRule="exact"/>
              <w:rPr>
                <w:rFonts w:hint="eastAsia" w:ascii="仿宋_GB2312" w:hAnsi="Times New Roman" w:eastAsia="仿宋_GB2312"/>
                <w:color w:val="auto"/>
                <w:sz w:val="32"/>
                <w:szCs w:val="32"/>
                <w:highlight w:val="none"/>
              </w:rPr>
            </w:pP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7C3376">
            <w:pPr>
              <w:spacing w:beforeLines="0" w:afterLines="0" w:line="360" w:lineRule="exact"/>
              <w:ind w:firstLine="640" w:firstLineChars="200"/>
              <w:rPr>
                <w:rFonts w:hint="eastAsia" w:ascii="仿宋_GB2312" w:hAnsi="Times New Roman" w:eastAsia="仿宋_GB2312"/>
                <w:color w:val="auto"/>
                <w:sz w:val="32"/>
                <w:szCs w:val="32"/>
                <w:highlight w:val="none"/>
              </w:rPr>
            </w:pPr>
          </w:p>
        </w:tc>
      </w:tr>
      <w:tr w14:paraId="5C728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122" w:type="dxa"/>
            <w:vMerge w:val="continue"/>
            <w:tcBorders>
              <w:left w:val="single" w:color="auto" w:sz="4" w:space="0"/>
              <w:right w:val="single" w:color="auto" w:sz="4" w:space="0"/>
              <w:tl2br w:val="nil"/>
              <w:tr2bl w:val="nil"/>
            </w:tcBorders>
            <w:noWrap w:val="0"/>
            <w:vAlign w:val="center"/>
          </w:tcPr>
          <w:p w14:paraId="29ACF0CD">
            <w:pPr>
              <w:spacing w:beforeLines="0" w:afterLines="0" w:line="360" w:lineRule="exact"/>
              <w:jc w:val="center"/>
              <w:rPr>
                <w:rFonts w:hint="eastAsia"/>
                <w:color w:val="auto"/>
                <w:sz w:val="32"/>
                <w:szCs w:val="32"/>
                <w:highlight w:val="none"/>
              </w:rPr>
            </w:pP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AA81DA">
            <w:pPr>
              <w:spacing w:beforeLines="0" w:afterLines="0" w:line="360" w:lineRule="exact"/>
              <w:jc w:val="center"/>
              <w:rPr>
                <w:rFonts w:hint="eastAsia" w:ascii="仿宋_GB2312" w:hAnsi="Times New Roman" w:eastAsia="仿宋_GB2312"/>
                <w:color w:val="auto"/>
                <w:sz w:val="32"/>
                <w:szCs w:val="32"/>
                <w:highlight w:val="none"/>
              </w:rPr>
            </w:pP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370D0AF">
            <w:pPr>
              <w:spacing w:beforeLines="0" w:afterLines="0" w:line="360" w:lineRule="exact"/>
              <w:rPr>
                <w:rFonts w:hint="eastAsia" w:ascii="仿宋_GB2312" w:hAnsi="Times New Roman" w:eastAsia="仿宋_GB2312"/>
                <w:color w:val="auto"/>
                <w:sz w:val="32"/>
                <w:szCs w:val="32"/>
                <w:highlight w:val="none"/>
              </w:rPr>
            </w:pP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37120B">
            <w:pPr>
              <w:spacing w:beforeLines="0" w:afterLines="0" w:line="360" w:lineRule="exact"/>
              <w:ind w:firstLine="640" w:firstLineChars="200"/>
              <w:rPr>
                <w:rFonts w:hint="eastAsia" w:ascii="仿宋_GB2312" w:hAnsi="Times New Roman" w:eastAsia="仿宋_GB2312"/>
                <w:color w:val="auto"/>
                <w:sz w:val="32"/>
                <w:szCs w:val="32"/>
                <w:highlight w:val="none"/>
              </w:rPr>
            </w:pPr>
          </w:p>
        </w:tc>
      </w:tr>
      <w:tr w14:paraId="4BEE8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2122" w:type="dxa"/>
            <w:vMerge w:val="continue"/>
            <w:tcBorders>
              <w:left w:val="single" w:color="auto" w:sz="4" w:space="0"/>
              <w:right w:val="single" w:color="auto" w:sz="4" w:space="0"/>
              <w:tl2br w:val="nil"/>
              <w:tr2bl w:val="nil"/>
            </w:tcBorders>
            <w:noWrap w:val="0"/>
            <w:vAlign w:val="center"/>
          </w:tcPr>
          <w:p w14:paraId="06B857CB">
            <w:pPr>
              <w:spacing w:beforeLines="0" w:afterLines="0" w:line="360" w:lineRule="exact"/>
              <w:jc w:val="center"/>
              <w:rPr>
                <w:rFonts w:hint="eastAsia"/>
                <w:color w:val="auto"/>
                <w:sz w:val="32"/>
                <w:szCs w:val="32"/>
                <w:highlight w:val="none"/>
              </w:rPr>
            </w:pP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AF8557">
            <w:pPr>
              <w:spacing w:beforeLines="0" w:afterLines="0" w:line="360" w:lineRule="exact"/>
              <w:jc w:val="center"/>
              <w:rPr>
                <w:rFonts w:hint="eastAsia" w:ascii="仿宋_GB2312" w:hAnsi="Times New Roman" w:eastAsia="仿宋_GB2312"/>
                <w:color w:val="auto"/>
                <w:sz w:val="32"/>
                <w:szCs w:val="32"/>
                <w:highlight w:val="none"/>
              </w:rPr>
            </w:pP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6441D94">
            <w:pPr>
              <w:spacing w:beforeLines="0" w:afterLines="0" w:line="360" w:lineRule="exact"/>
              <w:rPr>
                <w:rFonts w:hint="eastAsia" w:ascii="仿宋_GB2312" w:hAnsi="Times New Roman" w:eastAsia="仿宋_GB2312"/>
                <w:color w:val="auto"/>
                <w:sz w:val="32"/>
                <w:szCs w:val="32"/>
                <w:highlight w:val="none"/>
              </w:rPr>
            </w:pP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FA7C9B7">
            <w:pPr>
              <w:spacing w:beforeLines="0" w:afterLines="0" w:line="360" w:lineRule="exact"/>
              <w:ind w:firstLine="640" w:firstLineChars="200"/>
              <w:rPr>
                <w:rFonts w:hint="eastAsia" w:ascii="仿宋_GB2312" w:hAnsi="Times New Roman" w:eastAsia="仿宋_GB2312"/>
                <w:color w:val="auto"/>
                <w:sz w:val="32"/>
                <w:szCs w:val="32"/>
                <w:highlight w:val="none"/>
              </w:rPr>
            </w:pPr>
          </w:p>
        </w:tc>
      </w:tr>
      <w:tr w14:paraId="72C95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122" w:type="dxa"/>
            <w:vMerge w:val="continue"/>
            <w:tcBorders>
              <w:left w:val="single" w:color="auto" w:sz="4" w:space="0"/>
              <w:right w:val="single" w:color="auto" w:sz="4" w:space="0"/>
              <w:tl2br w:val="nil"/>
              <w:tr2bl w:val="nil"/>
            </w:tcBorders>
            <w:noWrap w:val="0"/>
            <w:vAlign w:val="center"/>
          </w:tcPr>
          <w:p w14:paraId="5C9BCBB8">
            <w:pPr>
              <w:spacing w:beforeLines="0" w:afterLines="0" w:line="360" w:lineRule="exact"/>
              <w:jc w:val="center"/>
              <w:rPr>
                <w:rFonts w:hint="eastAsia"/>
                <w:color w:val="auto"/>
                <w:sz w:val="32"/>
                <w:szCs w:val="32"/>
                <w:highlight w:val="none"/>
              </w:rPr>
            </w:pP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B1010CE">
            <w:pPr>
              <w:spacing w:beforeLines="0" w:afterLines="0" w:line="360" w:lineRule="exact"/>
              <w:jc w:val="center"/>
              <w:rPr>
                <w:rFonts w:hint="eastAsia" w:ascii="仿宋_GB2312" w:hAnsi="Times New Roman" w:eastAsia="仿宋_GB2312"/>
                <w:color w:val="auto"/>
                <w:sz w:val="32"/>
                <w:szCs w:val="32"/>
                <w:highlight w:val="none"/>
              </w:rPr>
            </w:pP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2D10FC9">
            <w:pPr>
              <w:spacing w:beforeLines="0" w:afterLines="0" w:line="360" w:lineRule="exact"/>
              <w:rPr>
                <w:rFonts w:hint="eastAsia" w:ascii="仿宋_GB2312" w:hAnsi="Times New Roman" w:eastAsia="仿宋_GB2312"/>
                <w:color w:val="auto"/>
                <w:sz w:val="32"/>
                <w:szCs w:val="32"/>
                <w:highlight w:val="none"/>
              </w:rPr>
            </w:pP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FF9D7AA">
            <w:pPr>
              <w:spacing w:beforeLines="0" w:afterLines="0" w:line="360" w:lineRule="exact"/>
              <w:ind w:firstLine="640" w:firstLineChars="200"/>
              <w:rPr>
                <w:rFonts w:hint="eastAsia" w:ascii="仿宋_GB2312" w:hAnsi="Times New Roman" w:eastAsia="仿宋_GB2312"/>
                <w:color w:val="auto"/>
                <w:sz w:val="32"/>
                <w:szCs w:val="32"/>
                <w:highlight w:val="none"/>
              </w:rPr>
            </w:pPr>
          </w:p>
        </w:tc>
      </w:tr>
      <w:tr w14:paraId="32C87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122" w:type="dxa"/>
            <w:vMerge w:val="continue"/>
            <w:tcBorders>
              <w:left w:val="single" w:color="auto" w:sz="4" w:space="0"/>
              <w:right w:val="single" w:color="auto" w:sz="4" w:space="0"/>
              <w:tl2br w:val="nil"/>
              <w:tr2bl w:val="nil"/>
            </w:tcBorders>
            <w:noWrap w:val="0"/>
            <w:vAlign w:val="center"/>
          </w:tcPr>
          <w:p w14:paraId="2C2AD7F7">
            <w:pPr>
              <w:spacing w:beforeLines="0" w:afterLines="0" w:line="360" w:lineRule="exact"/>
              <w:jc w:val="center"/>
              <w:rPr>
                <w:rFonts w:hint="eastAsia"/>
                <w:color w:val="auto"/>
                <w:sz w:val="32"/>
                <w:szCs w:val="32"/>
                <w:highlight w:val="none"/>
              </w:rPr>
            </w:pP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70130F6">
            <w:pPr>
              <w:spacing w:beforeLines="0" w:afterLines="0" w:line="360" w:lineRule="exact"/>
              <w:jc w:val="center"/>
              <w:rPr>
                <w:rFonts w:hint="eastAsia" w:ascii="仿宋_GB2312" w:hAnsi="Times New Roman" w:eastAsia="仿宋_GB2312"/>
                <w:color w:val="auto"/>
                <w:sz w:val="32"/>
                <w:szCs w:val="32"/>
                <w:highlight w:val="none"/>
              </w:rPr>
            </w:pP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9BC3678">
            <w:pPr>
              <w:spacing w:beforeLines="0" w:afterLines="0" w:line="360" w:lineRule="exact"/>
              <w:rPr>
                <w:rFonts w:hint="eastAsia" w:ascii="仿宋_GB2312" w:hAnsi="Times New Roman" w:eastAsia="仿宋_GB2312"/>
                <w:color w:val="auto"/>
                <w:sz w:val="32"/>
                <w:szCs w:val="32"/>
                <w:highlight w:val="none"/>
              </w:rPr>
            </w:pP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6B599B0">
            <w:pPr>
              <w:spacing w:beforeLines="0" w:afterLines="0" w:line="360" w:lineRule="exact"/>
              <w:ind w:firstLine="640" w:firstLineChars="200"/>
              <w:rPr>
                <w:rFonts w:hint="eastAsia" w:ascii="仿宋_GB2312" w:hAnsi="Times New Roman" w:eastAsia="仿宋_GB2312"/>
                <w:color w:val="auto"/>
                <w:sz w:val="32"/>
                <w:szCs w:val="32"/>
                <w:highlight w:val="none"/>
              </w:rPr>
            </w:pPr>
          </w:p>
        </w:tc>
      </w:tr>
      <w:tr w14:paraId="66132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122" w:type="dxa"/>
            <w:vMerge w:val="continue"/>
            <w:tcBorders>
              <w:left w:val="single" w:color="auto" w:sz="4" w:space="0"/>
              <w:right w:val="single" w:color="auto" w:sz="4" w:space="0"/>
              <w:tl2br w:val="nil"/>
              <w:tr2bl w:val="nil"/>
            </w:tcBorders>
            <w:noWrap w:val="0"/>
            <w:vAlign w:val="center"/>
          </w:tcPr>
          <w:p w14:paraId="4B4D94A5">
            <w:pPr>
              <w:spacing w:beforeLines="0" w:afterLines="0" w:line="360" w:lineRule="exact"/>
              <w:jc w:val="center"/>
              <w:rPr>
                <w:rFonts w:hint="eastAsia"/>
                <w:color w:val="auto"/>
                <w:sz w:val="32"/>
                <w:szCs w:val="32"/>
                <w:highlight w:val="none"/>
              </w:rPr>
            </w:pP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436185F">
            <w:pPr>
              <w:spacing w:beforeLines="0" w:afterLines="0" w:line="360" w:lineRule="exact"/>
              <w:jc w:val="center"/>
              <w:rPr>
                <w:rFonts w:hint="eastAsia" w:ascii="仿宋_GB2312" w:hAnsi="Times New Roman" w:eastAsia="仿宋_GB2312"/>
                <w:color w:val="auto"/>
                <w:sz w:val="32"/>
                <w:szCs w:val="32"/>
                <w:highlight w:val="none"/>
              </w:rPr>
            </w:pP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169D2A6">
            <w:pPr>
              <w:spacing w:beforeLines="0" w:afterLines="0" w:line="360" w:lineRule="exact"/>
              <w:rPr>
                <w:rFonts w:hint="eastAsia" w:ascii="仿宋_GB2312" w:hAnsi="Times New Roman" w:eastAsia="仿宋_GB2312"/>
                <w:color w:val="auto"/>
                <w:sz w:val="32"/>
                <w:szCs w:val="32"/>
                <w:highlight w:val="none"/>
              </w:rPr>
            </w:pP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EB07D74">
            <w:pPr>
              <w:spacing w:beforeLines="0" w:afterLines="0" w:line="360" w:lineRule="exact"/>
              <w:ind w:firstLine="640" w:firstLineChars="200"/>
              <w:rPr>
                <w:rFonts w:hint="eastAsia" w:ascii="仿宋_GB2312" w:hAnsi="Times New Roman" w:eastAsia="仿宋_GB2312"/>
                <w:color w:val="auto"/>
                <w:sz w:val="32"/>
                <w:szCs w:val="32"/>
                <w:highlight w:val="none"/>
              </w:rPr>
            </w:pPr>
          </w:p>
        </w:tc>
      </w:tr>
      <w:tr w14:paraId="4CF47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122" w:type="dxa"/>
            <w:vMerge w:val="continue"/>
            <w:tcBorders>
              <w:left w:val="single" w:color="auto" w:sz="4" w:space="0"/>
              <w:right w:val="single" w:color="auto" w:sz="4" w:space="0"/>
              <w:tl2br w:val="nil"/>
              <w:tr2bl w:val="nil"/>
            </w:tcBorders>
            <w:noWrap w:val="0"/>
            <w:vAlign w:val="center"/>
          </w:tcPr>
          <w:p w14:paraId="5413EFB6">
            <w:pPr>
              <w:spacing w:beforeLines="0" w:afterLines="0" w:line="360" w:lineRule="exact"/>
              <w:jc w:val="center"/>
              <w:rPr>
                <w:rFonts w:hint="eastAsia"/>
                <w:color w:val="auto"/>
                <w:sz w:val="32"/>
                <w:szCs w:val="32"/>
                <w:highlight w:val="none"/>
              </w:rPr>
            </w:pP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7D73390C">
            <w:pPr>
              <w:spacing w:beforeLines="0" w:afterLines="0" w:line="360" w:lineRule="exact"/>
              <w:jc w:val="center"/>
              <w:rPr>
                <w:rFonts w:hint="eastAsia" w:ascii="仿宋_GB2312" w:hAnsi="Times New Roman" w:eastAsia="仿宋_GB2312"/>
                <w:color w:val="auto"/>
                <w:sz w:val="32"/>
                <w:szCs w:val="32"/>
                <w:highlight w:val="none"/>
              </w:rPr>
            </w:pP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40D7BD3">
            <w:pPr>
              <w:spacing w:beforeLines="0" w:afterLines="0" w:line="360" w:lineRule="exact"/>
              <w:rPr>
                <w:rFonts w:hint="eastAsia" w:ascii="仿宋_GB2312" w:hAnsi="Times New Roman" w:eastAsia="仿宋_GB2312"/>
                <w:color w:val="auto"/>
                <w:sz w:val="32"/>
                <w:szCs w:val="32"/>
                <w:highlight w:val="none"/>
              </w:rPr>
            </w:pP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95136A1">
            <w:pPr>
              <w:spacing w:beforeLines="0" w:afterLines="0" w:line="360" w:lineRule="exact"/>
              <w:ind w:firstLine="640" w:firstLineChars="200"/>
              <w:rPr>
                <w:rFonts w:hint="eastAsia" w:ascii="仿宋_GB2312" w:hAnsi="Times New Roman" w:eastAsia="仿宋_GB2312"/>
                <w:color w:val="auto"/>
                <w:sz w:val="32"/>
                <w:szCs w:val="32"/>
                <w:highlight w:val="none"/>
              </w:rPr>
            </w:pPr>
          </w:p>
        </w:tc>
      </w:tr>
      <w:tr w14:paraId="474A7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122" w:type="dxa"/>
            <w:vMerge w:val="continue"/>
            <w:tcBorders>
              <w:left w:val="single" w:color="auto" w:sz="4" w:space="0"/>
              <w:right w:val="single" w:color="auto" w:sz="4" w:space="0"/>
              <w:tl2br w:val="nil"/>
              <w:tr2bl w:val="nil"/>
            </w:tcBorders>
            <w:noWrap w:val="0"/>
            <w:vAlign w:val="center"/>
          </w:tcPr>
          <w:p w14:paraId="476DED5F">
            <w:pPr>
              <w:spacing w:beforeLines="0" w:afterLines="0" w:line="360" w:lineRule="exact"/>
              <w:jc w:val="center"/>
              <w:rPr>
                <w:rFonts w:hint="eastAsia"/>
                <w:color w:val="auto"/>
                <w:sz w:val="32"/>
                <w:szCs w:val="32"/>
                <w:highlight w:val="none"/>
              </w:rPr>
            </w:pP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3E15735">
            <w:pPr>
              <w:spacing w:beforeLines="0" w:afterLines="0" w:line="360" w:lineRule="exact"/>
              <w:jc w:val="center"/>
              <w:rPr>
                <w:rFonts w:hint="eastAsia" w:ascii="仿宋_GB2312" w:hAnsi="Times New Roman" w:eastAsia="仿宋_GB2312"/>
                <w:color w:val="auto"/>
                <w:sz w:val="32"/>
                <w:szCs w:val="32"/>
                <w:highlight w:val="none"/>
              </w:rPr>
            </w:pP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1D8BF0C">
            <w:pPr>
              <w:spacing w:beforeLines="0" w:afterLines="0" w:line="360" w:lineRule="exact"/>
              <w:rPr>
                <w:rFonts w:hint="eastAsia" w:ascii="仿宋_GB2312" w:hAnsi="Times New Roman" w:eastAsia="仿宋_GB2312"/>
                <w:color w:val="auto"/>
                <w:sz w:val="32"/>
                <w:szCs w:val="32"/>
                <w:highlight w:val="none"/>
              </w:rPr>
            </w:pP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2B69C7C3">
            <w:pPr>
              <w:spacing w:beforeLines="0" w:afterLines="0" w:line="360" w:lineRule="exact"/>
              <w:ind w:firstLine="640" w:firstLineChars="200"/>
              <w:rPr>
                <w:rFonts w:hint="eastAsia" w:ascii="仿宋_GB2312" w:hAnsi="Times New Roman" w:eastAsia="仿宋_GB2312"/>
                <w:color w:val="auto"/>
                <w:sz w:val="32"/>
                <w:szCs w:val="32"/>
                <w:highlight w:val="none"/>
              </w:rPr>
            </w:pPr>
          </w:p>
        </w:tc>
      </w:tr>
      <w:tr w14:paraId="6CB27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jc w:val="center"/>
        </w:trPr>
        <w:tc>
          <w:tcPr>
            <w:tcW w:w="2122" w:type="dxa"/>
            <w:vMerge w:val="continue"/>
            <w:tcBorders>
              <w:left w:val="single" w:color="auto" w:sz="4" w:space="0"/>
              <w:right w:val="single" w:color="auto" w:sz="4" w:space="0"/>
              <w:tl2br w:val="nil"/>
              <w:tr2bl w:val="nil"/>
            </w:tcBorders>
            <w:noWrap w:val="0"/>
            <w:vAlign w:val="center"/>
          </w:tcPr>
          <w:p w14:paraId="605C3473">
            <w:pPr>
              <w:spacing w:beforeLines="0" w:afterLines="0" w:line="360" w:lineRule="exact"/>
              <w:jc w:val="center"/>
              <w:rPr>
                <w:rFonts w:hint="eastAsia"/>
                <w:color w:val="auto"/>
                <w:sz w:val="32"/>
                <w:szCs w:val="32"/>
                <w:highlight w:val="none"/>
              </w:rPr>
            </w:pP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145E3AD7">
            <w:pPr>
              <w:spacing w:beforeLines="0" w:afterLines="0" w:line="360" w:lineRule="exact"/>
              <w:jc w:val="center"/>
              <w:rPr>
                <w:rFonts w:hint="eastAsia" w:ascii="仿宋_GB2312" w:hAnsi="Times New Roman" w:eastAsia="仿宋_GB2312"/>
                <w:color w:val="auto"/>
                <w:sz w:val="32"/>
                <w:szCs w:val="32"/>
                <w:highlight w:val="none"/>
              </w:rPr>
            </w:pP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637C630C">
            <w:pPr>
              <w:spacing w:beforeLines="0" w:afterLines="0" w:line="360" w:lineRule="exact"/>
              <w:rPr>
                <w:rFonts w:hint="eastAsia" w:ascii="仿宋_GB2312" w:hAnsi="Times New Roman" w:eastAsia="仿宋_GB2312"/>
                <w:color w:val="auto"/>
                <w:sz w:val="32"/>
                <w:szCs w:val="32"/>
                <w:highlight w:val="none"/>
              </w:rPr>
            </w:pP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0006DB7F">
            <w:pPr>
              <w:spacing w:beforeLines="0" w:afterLines="0" w:line="360" w:lineRule="exact"/>
              <w:ind w:firstLine="640" w:firstLineChars="200"/>
              <w:rPr>
                <w:rFonts w:hint="eastAsia" w:ascii="仿宋_GB2312" w:hAnsi="Times New Roman" w:eastAsia="仿宋_GB2312"/>
                <w:color w:val="auto"/>
                <w:sz w:val="32"/>
                <w:szCs w:val="32"/>
                <w:highlight w:val="none"/>
              </w:rPr>
            </w:pPr>
          </w:p>
        </w:tc>
      </w:tr>
      <w:tr w14:paraId="6487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2122" w:type="dxa"/>
            <w:vMerge w:val="continue"/>
            <w:tcBorders>
              <w:left w:val="single" w:color="auto" w:sz="4" w:space="0"/>
              <w:right w:val="single" w:color="auto" w:sz="4" w:space="0"/>
              <w:tl2br w:val="nil"/>
              <w:tr2bl w:val="nil"/>
            </w:tcBorders>
            <w:noWrap w:val="0"/>
            <w:vAlign w:val="center"/>
          </w:tcPr>
          <w:p w14:paraId="4CD21BF0">
            <w:pPr>
              <w:spacing w:beforeLines="0" w:afterLines="0" w:line="360" w:lineRule="exact"/>
              <w:jc w:val="center"/>
              <w:rPr>
                <w:rFonts w:hint="eastAsia"/>
                <w:color w:val="auto"/>
                <w:sz w:val="32"/>
                <w:szCs w:val="32"/>
                <w:highlight w:val="none"/>
              </w:rPr>
            </w:pPr>
          </w:p>
        </w:tc>
        <w:tc>
          <w:tcPr>
            <w:tcW w:w="2845" w:type="dxa"/>
            <w:tcBorders>
              <w:top w:val="single" w:color="auto" w:sz="4" w:space="0"/>
              <w:left w:val="single" w:color="auto" w:sz="4" w:space="0"/>
              <w:bottom w:val="single" w:color="auto" w:sz="4" w:space="0"/>
              <w:right w:val="single" w:color="auto" w:sz="4" w:space="0"/>
              <w:tl2br w:val="nil"/>
              <w:tr2bl w:val="nil"/>
            </w:tcBorders>
            <w:noWrap w:val="0"/>
            <w:vAlign w:val="center"/>
          </w:tcPr>
          <w:p w14:paraId="5CB4C20E">
            <w:pPr>
              <w:spacing w:beforeLines="0" w:afterLines="0" w:line="360" w:lineRule="exact"/>
              <w:jc w:val="center"/>
              <w:rPr>
                <w:rFonts w:hint="eastAsia" w:ascii="仿宋_GB2312" w:hAnsi="Times New Roman" w:eastAsia="仿宋_GB2312"/>
                <w:color w:val="auto"/>
                <w:sz w:val="32"/>
                <w:szCs w:val="32"/>
                <w:highlight w:val="none"/>
              </w:rPr>
            </w:pPr>
          </w:p>
        </w:tc>
        <w:tc>
          <w:tcPr>
            <w:tcW w:w="5683" w:type="dxa"/>
            <w:tcBorders>
              <w:top w:val="single" w:color="auto" w:sz="4" w:space="0"/>
              <w:left w:val="single" w:color="auto" w:sz="4" w:space="0"/>
              <w:bottom w:val="single" w:color="auto" w:sz="4" w:space="0"/>
              <w:right w:val="single" w:color="auto" w:sz="4" w:space="0"/>
              <w:tl2br w:val="nil"/>
              <w:tr2bl w:val="nil"/>
            </w:tcBorders>
            <w:noWrap w:val="0"/>
            <w:vAlign w:val="center"/>
          </w:tcPr>
          <w:p w14:paraId="346D848F">
            <w:pPr>
              <w:spacing w:beforeLines="0" w:afterLines="0" w:line="360" w:lineRule="exact"/>
              <w:rPr>
                <w:rFonts w:hint="eastAsia" w:ascii="仿宋_GB2312" w:hAnsi="Times New Roman" w:eastAsia="仿宋_GB2312"/>
                <w:color w:val="auto"/>
                <w:sz w:val="32"/>
                <w:szCs w:val="32"/>
                <w:highlight w:val="none"/>
              </w:rPr>
            </w:pPr>
          </w:p>
        </w:tc>
        <w:tc>
          <w:tcPr>
            <w:tcW w:w="3729" w:type="dxa"/>
            <w:tcBorders>
              <w:top w:val="single" w:color="auto" w:sz="4" w:space="0"/>
              <w:left w:val="single" w:color="auto" w:sz="4" w:space="0"/>
              <w:bottom w:val="single" w:color="auto" w:sz="4" w:space="0"/>
              <w:right w:val="single" w:color="auto" w:sz="4" w:space="0"/>
              <w:tl2br w:val="nil"/>
              <w:tr2bl w:val="nil"/>
            </w:tcBorders>
            <w:noWrap w:val="0"/>
            <w:vAlign w:val="center"/>
          </w:tcPr>
          <w:p w14:paraId="40E415CB">
            <w:pPr>
              <w:spacing w:beforeLines="0" w:afterLines="0" w:line="360" w:lineRule="exact"/>
              <w:ind w:firstLine="640" w:firstLineChars="200"/>
              <w:rPr>
                <w:rFonts w:hint="eastAsia" w:ascii="仿宋_GB2312" w:hAnsi="Times New Roman" w:eastAsia="仿宋_GB2312"/>
                <w:color w:val="auto"/>
                <w:sz w:val="32"/>
                <w:szCs w:val="32"/>
                <w:highlight w:val="none"/>
              </w:rPr>
            </w:pPr>
          </w:p>
        </w:tc>
      </w:tr>
    </w:tbl>
    <w:p w14:paraId="2A6B85A1">
      <w:pPr>
        <w:rPr>
          <w:rFonts w:hint="eastAsia" w:ascii="仿宋_GB2312" w:hAnsi="仿宋_GB2312" w:eastAsia="仿宋_GB2312" w:cs="仿宋_GB2312"/>
          <w:color w:val="auto"/>
          <w:spacing w:val="-20"/>
          <w:sz w:val="32"/>
          <w:szCs w:val="32"/>
          <w:highlight w:val="none"/>
        </w:rPr>
        <w:sectPr>
          <w:footerReference r:id="rId4" w:type="default"/>
          <w:pgSz w:w="16838" w:h="11905" w:orient="landscape"/>
          <w:pgMar w:top="1474" w:right="1701" w:bottom="1474" w:left="1474" w:header="850" w:footer="992" w:gutter="0"/>
          <w:pgNumType w:fmt="numberInDash"/>
          <w:cols w:space="0" w:num="1"/>
          <w:rtlGutter w:val="0"/>
          <w:docGrid w:type="lines" w:linePitch="319" w:charSpace="0"/>
        </w:sectPr>
      </w:pPr>
    </w:p>
    <w:p w14:paraId="314E73DC">
      <w:pPr>
        <w:spacing w:line="560" w:lineRule="exact"/>
        <w:jc w:val="both"/>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附件6</w:t>
      </w:r>
    </w:p>
    <w:p w14:paraId="550B5DA4">
      <w:pPr>
        <w:shd w:val="clear" w:color="auto" w:fill="auto"/>
        <w:spacing w:line="500" w:lineRule="exact"/>
        <w:jc w:val="center"/>
        <w:rPr>
          <w:rFonts w:hint="eastAsia" w:ascii="Times New Roman" w:eastAsia="方正小标宋简体"/>
          <w:color w:val="auto"/>
          <w:sz w:val="44"/>
          <w:szCs w:val="44"/>
          <w:highlight w:val="none"/>
        </w:rPr>
      </w:pPr>
      <w:r>
        <w:rPr>
          <w:rFonts w:hint="eastAsia" w:ascii="Times New Roman" w:eastAsia="方正小标宋简体"/>
          <w:color w:val="auto"/>
          <w:sz w:val="44"/>
          <w:szCs w:val="44"/>
          <w:highlight w:val="none"/>
        </w:rPr>
        <w:t>竞争性选拔成绩计算方法</w:t>
      </w:r>
    </w:p>
    <w:p w14:paraId="456D809E">
      <w:pPr>
        <w:spacing w:line="560" w:lineRule="exact"/>
        <w:ind w:firstLine="640" w:firstLineChars="200"/>
        <w:rPr>
          <w:rFonts w:hint="eastAsia" w:ascii="Times New Roman" w:hAnsi="Times New Roman" w:eastAsia="黑体" w:cs="黑体"/>
          <w:color w:val="auto"/>
          <w:sz w:val="32"/>
          <w:szCs w:val="32"/>
          <w:highlight w:val="none"/>
          <w:lang w:val="en-US" w:eastAsia="zh-CN"/>
        </w:rPr>
      </w:pPr>
    </w:p>
    <w:p w14:paraId="316025DB">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color w:val="auto"/>
          <w:sz w:val="32"/>
          <w:szCs w:val="32"/>
          <w:highlight w:val="none"/>
          <w:lang w:eastAsia="zh-CN"/>
        </w:rPr>
      </w:pPr>
      <w:r>
        <w:rPr>
          <w:rFonts w:hint="eastAsia" w:ascii="Times New Roman" w:hAnsi="Times New Roman" w:eastAsia="黑体" w:cs="黑体"/>
          <w:color w:val="auto"/>
          <w:sz w:val="32"/>
          <w:szCs w:val="32"/>
          <w:highlight w:val="none"/>
          <w:lang w:val="en-US" w:eastAsia="zh-CN"/>
        </w:rPr>
        <w:t>1.</w:t>
      </w:r>
      <w:r>
        <w:rPr>
          <w:rFonts w:hint="eastAsia" w:ascii="Times New Roman" w:hAnsi="Times New Roman" w:eastAsia="黑体" w:cs="黑体"/>
          <w:color w:val="auto"/>
          <w:sz w:val="32"/>
          <w:szCs w:val="32"/>
          <w:highlight w:val="none"/>
          <w:lang w:eastAsia="zh-CN"/>
        </w:rPr>
        <w:t>竞职陈述成绩计算方法</w:t>
      </w:r>
    </w:p>
    <w:p w14:paraId="76655312">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rPr>
      </w:pPr>
      <w:r>
        <w:rPr>
          <w:rFonts w:hint="default" w:ascii="Times New Roman" w:hAnsi="Times New Roman" w:eastAsia="仿宋_GB2312" w:cs="Times New Roman"/>
          <w:color w:val="auto"/>
          <w:sz w:val="32"/>
          <w:szCs w:val="32"/>
          <w:highlight w:val="none"/>
          <w:lang w:val="en-US" w:eastAsia="zh-CN"/>
        </w:rPr>
        <w:t>采取去掉一个最高分，去掉一个最低分，其余评委赋分相加取平均值的办法，保留两位小数。</w:t>
      </w:r>
    </w:p>
    <w:p w14:paraId="35823BBC">
      <w:pPr>
        <w:spacing w:line="560" w:lineRule="exact"/>
        <w:ind w:firstLine="640" w:firstLineChars="200"/>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lang w:val="en-US" w:eastAsia="zh-CN"/>
        </w:rPr>
        <w:t>2.</w:t>
      </w:r>
      <w:r>
        <w:rPr>
          <w:rFonts w:hint="eastAsia" w:ascii="Times New Roman" w:hAnsi="Times New Roman" w:eastAsia="黑体" w:cs="黑体"/>
          <w:color w:val="auto"/>
          <w:sz w:val="32"/>
          <w:szCs w:val="32"/>
          <w:highlight w:val="none"/>
        </w:rPr>
        <w:t>民主推荐成绩计算方法</w:t>
      </w:r>
    </w:p>
    <w:p w14:paraId="17CA6B52">
      <w:pPr>
        <w:spacing w:line="56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民主推荐成绩按100分计算，其中会议推荐、个别谈话推荐各占50分。</w:t>
      </w:r>
    </w:p>
    <w:p w14:paraId="006FA474">
      <w:pPr>
        <w:spacing w:line="560" w:lineRule="exact"/>
        <w:ind w:firstLine="640" w:firstLineChars="200"/>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民主推荐成绩=会议推荐得票数/会议有效票</w:t>
      </w:r>
      <w:r>
        <w:rPr>
          <w:rFonts w:ascii="Times New Roman" w:hAnsi="Times New Roman" w:eastAsia="仿宋_GB2312" w:cs="Arial"/>
          <w:color w:val="auto"/>
          <w:sz w:val="32"/>
          <w:szCs w:val="32"/>
          <w:highlight w:val="none"/>
        </w:rPr>
        <w:t>×</w:t>
      </w:r>
      <w:r>
        <w:rPr>
          <w:rFonts w:hint="eastAsia" w:ascii="Times New Roman" w:hAnsi="Times New Roman" w:eastAsia="仿宋_GB2312" w:cs="仿宋_GB2312"/>
          <w:color w:val="auto"/>
          <w:sz w:val="32"/>
          <w:szCs w:val="32"/>
          <w:highlight w:val="none"/>
        </w:rPr>
        <w:t>50</w:t>
      </w:r>
      <w:r>
        <w:rPr>
          <w:rFonts w:hint="eastAsia" w:ascii="Times New Roman" w:hAnsi="Times New Roman" w:eastAsia="仿宋_GB2312" w:cs="仿宋_GB2312"/>
          <w:color w:val="auto"/>
          <w:sz w:val="32"/>
          <w:szCs w:val="32"/>
          <w:highlight w:val="none"/>
          <w:lang w:val="en-US" w:eastAsia="zh-CN"/>
        </w:rPr>
        <w:t>分</w:t>
      </w:r>
      <w:r>
        <w:rPr>
          <w:rFonts w:hint="eastAsia" w:ascii="Times New Roman" w:hAnsi="Times New Roman" w:eastAsia="仿宋_GB2312" w:cs="仿宋_GB2312"/>
          <w:color w:val="auto"/>
          <w:sz w:val="32"/>
          <w:szCs w:val="32"/>
          <w:highlight w:val="none"/>
        </w:rPr>
        <w:t>+个别谈话得票数/谈话人数</w:t>
      </w:r>
      <w:r>
        <w:rPr>
          <w:rFonts w:ascii="Times New Roman" w:hAnsi="Times New Roman" w:eastAsia="仿宋_GB2312" w:cs="Arial"/>
          <w:color w:val="auto"/>
          <w:sz w:val="32"/>
          <w:szCs w:val="32"/>
          <w:highlight w:val="none"/>
        </w:rPr>
        <w:t>×</w:t>
      </w:r>
      <w:r>
        <w:rPr>
          <w:rFonts w:hint="eastAsia" w:ascii="Times New Roman" w:hAnsi="Times New Roman" w:eastAsia="仿宋_GB2312" w:cs="仿宋_GB2312"/>
          <w:color w:val="auto"/>
          <w:sz w:val="32"/>
          <w:szCs w:val="32"/>
          <w:highlight w:val="none"/>
        </w:rPr>
        <w:t>50</w:t>
      </w:r>
      <w:r>
        <w:rPr>
          <w:rFonts w:hint="eastAsia" w:ascii="Times New Roman" w:hAnsi="Times New Roman" w:eastAsia="仿宋_GB2312" w:cs="仿宋_GB2312"/>
          <w:color w:val="auto"/>
          <w:sz w:val="32"/>
          <w:szCs w:val="32"/>
          <w:highlight w:val="none"/>
          <w:lang w:val="en-US" w:eastAsia="zh-CN"/>
        </w:rPr>
        <w:t>分</w:t>
      </w:r>
      <w:r>
        <w:rPr>
          <w:rFonts w:hint="eastAsia" w:ascii="Times New Roman" w:hAnsi="Times New Roman" w:eastAsia="仿宋_GB2312" w:cs="仿宋_GB2312"/>
          <w:color w:val="auto"/>
          <w:sz w:val="32"/>
          <w:szCs w:val="32"/>
          <w:highlight w:val="none"/>
        </w:rPr>
        <w:t>。</w:t>
      </w:r>
    </w:p>
    <w:p w14:paraId="3B8F075F">
      <w:pPr>
        <w:spacing w:line="560" w:lineRule="exact"/>
        <w:ind w:firstLine="640" w:firstLineChars="200"/>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lang w:val="en-US" w:eastAsia="zh-CN"/>
        </w:rPr>
        <w:t>3</w:t>
      </w:r>
      <w:r>
        <w:rPr>
          <w:rFonts w:hint="eastAsia" w:ascii="Times New Roman" w:hAnsi="Times New Roman" w:eastAsia="黑体" w:cs="黑体"/>
          <w:color w:val="auto"/>
          <w:sz w:val="32"/>
          <w:szCs w:val="32"/>
          <w:highlight w:val="none"/>
        </w:rPr>
        <w:t>.竞争</w:t>
      </w:r>
      <w:r>
        <w:rPr>
          <w:rFonts w:hint="eastAsia" w:ascii="Times New Roman" w:hAnsi="Times New Roman" w:eastAsia="黑体" w:cs="黑体"/>
          <w:color w:val="auto"/>
          <w:sz w:val="32"/>
          <w:szCs w:val="32"/>
          <w:highlight w:val="none"/>
          <w:lang w:val="en-US" w:eastAsia="zh-CN"/>
        </w:rPr>
        <w:t>上岗</w:t>
      </w:r>
      <w:r>
        <w:rPr>
          <w:rFonts w:hint="eastAsia" w:ascii="Times New Roman" w:hAnsi="Times New Roman" w:eastAsia="黑体" w:cs="黑体"/>
          <w:color w:val="auto"/>
          <w:sz w:val="32"/>
          <w:szCs w:val="32"/>
          <w:highlight w:val="none"/>
        </w:rPr>
        <w:t>综合成绩计算方法</w:t>
      </w:r>
    </w:p>
    <w:p w14:paraId="576B6B3E">
      <w:pPr>
        <w:spacing w:line="560" w:lineRule="exact"/>
        <w:ind w:firstLine="640" w:firstLineChars="200"/>
        <w:jc w:val="left"/>
        <w:rPr>
          <w:rFonts w:hint="eastAsia" w:ascii="Times New Roman" w:hAnsi="Times New Roman" w:eastAsia="黑体"/>
          <w:color w:val="auto"/>
          <w:sz w:val="32"/>
          <w:szCs w:val="32"/>
          <w:highlight w:val="none"/>
        </w:rPr>
      </w:pPr>
      <w:r>
        <w:rPr>
          <w:rFonts w:hint="eastAsia" w:ascii="Times New Roman" w:hAnsi="Times New Roman" w:eastAsia="仿宋_GB2312" w:cs="仿宋_GB2312"/>
          <w:color w:val="auto"/>
          <w:sz w:val="32"/>
          <w:szCs w:val="32"/>
          <w:highlight w:val="none"/>
        </w:rPr>
        <w:t>竞争</w:t>
      </w:r>
      <w:r>
        <w:rPr>
          <w:rFonts w:hint="eastAsia" w:ascii="Times New Roman" w:hAnsi="Times New Roman" w:eastAsia="仿宋_GB2312" w:cs="仿宋_GB2312"/>
          <w:color w:val="auto"/>
          <w:sz w:val="32"/>
          <w:szCs w:val="32"/>
          <w:highlight w:val="none"/>
          <w:lang w:val="en-US" w:eastAsia="zh-CN"/>
        </w:rPr>
        <w:t>上岗</w:t>
      </w:r>
      <w:r>
        <w:rPr>
          <w:rFonts w:hint="eastAsia" w:ascii="Times New Roman" w:hAnsi="Times New Roman" w:eastAsia="仿宋_GB2312" w:cs="仿宋_GB2312"/>
          <w:color w:val="auto"/>
          <w:sz w:val="32"/>
          <w:szCs w:val="32"/>
          <w:highlight w:val="none"/>
        </w:rPr>
        <w:t>综合成绩=</w:t>
      </w:r>
      <w:r>
        <w:rPr>
          <w:rFonts w:hint="eastAsia" w:ascii="Times New Roman" w:hAnsi="Times New Roman" w:eastAsia="仿宋_GB2312" w:cs="仿宋_GB2312"/>
          <w:color w:val="auto"/>
          <w:sz w:val="32"/>
          <w:szCs w:val="32"/>
          <w:highlight w:val="none"/>
          <w:lang w:eastAsia="zh-CN"/>
        </w:rPr>
        <w:t>竞职陈述</w:t>
      </w:r>
      <w:r>
        <w:rPr>
          <w:rFonts w:hint="eastAsia" w:ascii="Times New Roman" w:hAnsi="Times New Roman" w:eastAsia="仿宋_GB2312" w:cs="仿宋_GB2312"/>
          <w:color w:val="auto"/>
          <w:sz w:val="32"/>
          <w:szCs w:val="32"/>
          <w:highlight w:val="none"/>
          <w:lang w:val="en-US" w:eastAsia="zh-CN"/>
        </w:rPr>
        <w:t>成绩</w:t>
      </w:r>
      <w:r>
        <w:rPr>
          <w:rFonts w:ascii="Times New Roman" w:hAnsi="Times New Roman" w:eastAsia="仿宋_GB2312" w:cs="Arial"/>
          <w:color w:val="auto"/>
          <w:sz w:val="32"/>
          <w:szCs w:val="32"/>
          <w:highlight w:val="none"/>
        </w:rPr>
        <w:t>×</w:t>
      </w:r>
      <w:r>
        <w:rPr>
          <w:rFonts w:hint="eastAsia" w:ascii="Times New Roman" w:hAnsi="Times New Roman" w:eastAsia="仿宋_GB2312" w:cs="Arial"/>
          <w:color w:val="auto"/>
          <w:sz w:val="32"/>
          <w:szCs w:val="32"/>
          <w:highlight w:val="none"/>
          <w:lang w:val="en-US" w:eastAsia="zh-CN"/>
        </w:rPr>
        <w:t>4</w:t>
      </w:r>
      <w:r>
        <w:rPr>
          <w:rFonts w:hint="eastAsia" w:ascii="Times New Roman" w:hAnsi="Times New Roman" w:eastAsia="仿宋_GB2312" w:cs="仿宋_GB2312"/>
          <w:color w:val="auto"/>
          <w:sz w:val="32"/>
          <w:szCs w:val="32"/>
          <w:highlight w:val="none"/>
        </w:rPr>
        <w:t>0%+民主推荐成绩</w:t>
      </w:r>
      <w:r>
        <w:rPr>
          <w:rFonts w:ascii="Times New Roman" w:hAnsi="Times New Roman" w:eastAsia="仿宋_GB2312" w:cs="Arial"/>
          <w:color w:val="auto"/>
          <w:sz w:val="32"/>
          <w:szCs w:val="32"/>
          <w:highlight w:val="none"/>
        </w:rPr>
        <w:t>×</w:t>
      </w:r>
      <w:r>
        <w:rPr>
          <w:rFonts w:hint="eastAsia" w:ascii="Times New Roman" w:hAnsi="Times New Roman" w:eastAsia="仿宋_GB2312" w:cs="Arial"/>
          <w:color w:val="auto"/>
          <w:sz w:val="32"/>
          <w:szCs w:val="32"/>
          <w:highlight w:val="none"/>
          <w:lang w:val="en-US" w:eastAsia="zh-CN"/>
        </w:rPr>
        <w:t>6</w:t>
      </w:r>
      <w:r>
        <w:rPr>
          <w:rFonts w:hint="eastAsia" w:ascii="Times New Roman" w:hAnsi="Times New Roman" w:eastAsia="仿宋_GB2312" w:cs="仿宋_GB2312"/>
          <w:color w:val="auto"/>
          <w:sz w:val="32"/>
          <w:szCs w:val="32"/>
          <w:highlight w:val="none"/>
        </w:rPr>
        <w:t>0%</w:t>
      </w:r>
    </w:p>
    <w:p w14:paraId="52E33F10">
      <w:pPr>
        <w:spacing w:line="560" w:lineRule="exact"/>
        <w:jc w:val="both"/>
        <w:rPr>
          <w:rFonts w:hint="eastAsia" w:ascii="黑体" w:hAnsi="黑体" w:eastAsia="黑体" w:cs="黑体"/>
          <w:color w:val="auto"/>
          <w:sz w:val="32"/>
          <w:szCs w:val="32"/>
          <w:highlight w:val="none"/>
          <w:lang w:val="en-US" w:eastAsia="zh-CN"/>
        </w:rPr>
      </w:pPr>
    </w:p>
    <w:p w14:paraId="43B8BF39">
      <w:pPr>
        <w:spacing w:line="560" w:lineRule="exact"/>
        <w:jc w:val="both"/>
        <w:rPr>
          <w:rFonts w:hint="eastAsia" w:ascii="黑体" w:hAnsi="黑体" w:eastAsia="黑体" w:cs="黑体"/>
          <w:color w:val="auto"/>
          <w:sz w:val="32"/>
          <w:szCs w:val="32"/>
          <w:highlight w:val="none"/>
          <w:lang w:val="en-US" w:eastAsia="zh-CN"/>
        </w:rPr>
      </w:pPr>
    </w:p>
    <w:p w14:paraId="5227E2B2">
      <w:pPr>
        <w:spacing w:line="560" w:lineRule="exact"/>
        <w:jc w:val="both"/>
        <w:rPr>
          <w:rFonts w:hint="eastAsia" w:ascii="黑体" w:hAnsi="黑体" w:eastAsia="黑体" w:cs="黑体"/>
          <w:color w:val="auto"/>
          <w:sz w:val="32"/>
          <w:szCs w:val="32"/>
          <w:highlight w:val="none"/>
          <w:lang w:val="en-US" w:eastAsia="zh-CN"/>
        </w:rPr>
      </w:pPr>
    </w:p>
    <w:p w14:paraId="2D688F4C">
      <w:pPr>
        <w:spacing w:line="560" w:lineRule="exact"/>
        <w:jc w:val="both"/>
        <w:rPr>
          <w:rFonts w:hint="eastAsia" w:ascii="黑体" w:hAnsi="黑体" w:eastAsia="黑体" w:cs="黑体"/>
          <w:color w:val="auto"/>
          <w:sz w:val="32"/>
          <w:szCs w:val="32"/>
          <w:highlight w:val="none"/>
          <w:lang w:val="en-US" w:eastAsia="zh-CN"/>
        </w:rPr>
      </w:pPr>
    </w:p>
    <w:p w14:paraId="5BF5CC15">
      <w:pPr>
        <w:spacing w:line="560" w:lineRule="exact"/>
        <w:jc w:val="both"/>
        <w:rPr>
          <w:rFonts w:hint="eastAsia" w:ascii="黑体" w:hAnsi="黑体" w:eastAsia="黑体" w:cs="黑体"/>
          <w:color w:val="auto"/>
          <w:sz w:val="32"/>
          <w:szCs w:val="32"/>
          <w:highlight w:val="none"/>
          <w:lang w:val="en-US" w:eastAsia="zh-CN"/>
        </w:rPr>
      </w:pPr>
    </w:p>
    <w:p w14:paraId="6B619AC9">
      <w:pPr>
        <w:spacing w:line="560" w:lineRule="exact"/>
        <w:jc w:val="both"/>
        <w:rPr>
          <w:rFonts w:hint="eastAsia" w:ascii="黑体" w:hAnsi="黑体" w:eastAsia="黑体" w:cs="黑体"/>
          <w:color w:val="auto"/>
          <w:sz w:val="32"/>
          <w:szCs w:val="32"/>
          <w:highlight w:val="none"/>
          <w:lang w:val="en-US" w:eastAsia="zh-CN"/>
        </w:rPr>
      </w:pPr>
    </w:p>
    <w:p w14:paraId="204FBD88">
      <w:pPr>
        <w:spacing w:line="560" w:lineRule="exact"/>
        <w:jc w:val="both"/>
        <w:rPr>
          <w:rFonts w:hint="eastAsia" w:ascii="黑体" w:hAnsi="黑体" w:eastAsia="黑体" w:cs="黑体"/>
          <w:color w:val="auto"/>
          <w:sz w:val="32"/>
          <w:szCs w:val="32"/>
          <w:highlight w:val="none"/>
          <w:lang w:val="en-US" w:eastAsia="zh-CN"/>
        </w:rPr>
      </w:pPr>
    </w:p>
    <w:p w14:paraId="79BB8FF6">
      <w:pPr>
        <w:spacing w:line="560" w:lineRule="exact"/>
        <w:jc w:val="both"/>
        <w:rPr>
          <w:rFonts w:hint="eastAsia" w:ascii="黑体" w:hAnsi="黑体" w:eastAsia="黑体" w:cs="黑体"/>
          <w:color w:val="auto"/>
          <w:sz w:val="32"/>
          <w:szCs w:val="32"/>
          <w:highlight w:val="none"/>
          <w:lang w:val="en-US" w:eastAsia="zh-CN"/>
        </w:rPr>
      </w:pPr>
    </w:p>
    <w:p w14:paraId="3DF8CCC5">
      <w:pPr>
        <w:spacing w:line="560" w:lineRule="exact"/>
        <w:jc w:val="both"/>
        <w:rPr>
          <w:rFonts w:hint="eastAsia" w:ascii="黑体" w:hAnsi="黑体" w:eastAsia="黑体" w:cs="黑体"/>
          <w:color w:val="auto"/>
          <w:sz w:val="32"/>
          <w:szCs w:val="32"/>
          <w:highlight w:val="none"/>
          <w:lang w:val="en-US" w:eastAsia="zh-CN"/>
        </w:rPr>
      </w:pPr>
    </w:p>
    <w:p w14:paraId="12BC104F">
      <w:pPr>
        <w:spacing w:line="560" w:lineRule="exact"/>
        <w:jc w:val="both"/>
        <w:rPr>
          <w:rFonts w:hint="eastAsia" w:ascii="黑体" w:hAnsi="黑体" w:eastAsia="黑体" w:cs="黑体"/>
          <w:color w:val="auto"/>
          <w:sz w:val="32"/>
          <w:szCs w:val="32"/>
          <w:highlight w:val="none"/>
          <w:lang w:val="en-US" w:eastAsia="zh-CN"/>
        </w:rPr>
      </w:pPr>
    </w:p>
    <w:p w14:paraId="52366A5A">
      <w:pPr>
        <w:spacing w:line="560" w:lineRule="exact"/>
        <w:jc w:val="both"/>
        <w:rPr>
          <w:rFonts w:hint="eastAsia" w:ascii="黑体" w:hAnsi="黑体" w:eastAsia="黑体" w:cs="黑体"/>
          <w:color w:val="auto"/>
          <w:sz w:val="32"/>
          <w:szCs w:val="32"/>
          <w:highlight w:val="none"/>
          <w:lang w:val="en-US" w:eastAsia="zh-CN"/>
        </w:rPr>
      </w:pPr>
    </w:p>
    <w:p w14:paraId="3C84EBB1">
      <w:pPr>
        <w:spacing w:line="560" w:lineRule="exact"/>
        <w:jc w:val="both"/>
        <w:rPr>
          <w:rFonts w:hint="default" w:ascii="文星标宋" w:eastAsia="文星标宋"/>
          <w:color w:val="auto"/>
          <w:sz w:val="44"/>
          <w:szCs w:val="44"/>
          <w:highlight w:val="none"/>
          <w:lang w:val="en-US"/>
        </w:rPr>
      </w:pPr>
      <w:r>
        <w:rPr>
          <w:rFonts w:hint="eastAsia" w:ascii="黑体" w:hAnsi="黑体" w:eastAsia="黑体" w:cs="黑体"/>
          <w:color w:val="auto"/>
          <w:sz w:val="32"/>
          <w:szCs w:val="32"/>
          <w:highlight w:val="none"/>
          <w:lang w:val="en-US" w:eastAsia="zh-CN"/>
        </w:rPr>
        <w:t>附件7</w:t>
      </w:r>
    </w:p>
    <w:p w14:paraId="3941A7C7">
      <w:pPr>
        <w:shd w:val="clear" w:color="auto" w:fill="auto"/>
        <w:spacing w:line="500" w:lineRule="exact"/>
        <w:jc w:val="center"/>
        <w:rPr>
          <w:rFonts w:hint="eastAsia" w:ascii="Times New Roman" w:eastAsia="方正小标宋简体"/>
          <w:color w:val="auto"/>
          <w:sz w:val="44"/>
          <w:szCs w:val="44"/>
          <w:highlight w:val="none"/>
          <w:lang w:eastAsia="zh-CN"/>
        </w:rPr>
      </w:pPr>
      <w:r>
        <w:rPr>
          <w:rFonts w:hint="eastAsia" w:ascii="Times New Roman" w:eastAsia="方正小标宋简体"/>
          <w:color w:val="auto"/>
          <w:sz w:val="44"/>
          <w:szCs w:val="44"/>
          <w:highlight w:val="none"/>
        </w:rPr>
        <w:t xml:space="preserve">干 部 考 察 </w:t>
      </w:r>
      <w:r>
        <w:rPr>
          <w:rFonts w:hint="eastAsia" w:ascii="Times New Roman" w:eastAsia="方正小标宋简体"/>
          <w:color w:val="auto"/>
          <w:sz w:val="44"/>
          <w:szCs w:val="44"/>
          <w:highlight w:val="none"/>
          <w:lang w:val="en-US" w:eastAsia="zh-CN"/>
        </w:rPr>
        <w:t>预 告</w:t>
      </w:r>
    </w:p>
    <w:p w14:paraId="4E845F7A">
      <w:pPr>
        <w:spacing w:line="560" w:lineRule="exact"/>
        <w:rPr>
          <w:rFonts w:hint="eastAsia"/>
          <w:color w:val="auto"/>
          <w:szCs w:val="32"/>
          <w:highlight w:val="none"/>
        </w:rPr>
      </w:pPr>
    </w:p>
    <w:p w14:paraId="6C4858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根据规定，</w:t>
      </w:r>
      <w:r>
        <w:rPr>
          <w:rFonts w:hint="eastAsia" w:ascii="仿宋_GB2312" w:hAnsi="仿宋_GB2312" w:eastAsia="仿宋_GB2312" w:cs="仿宋_GB2312"/>
          <w:color w:val="auto"/>
          <w:sz w:val="32"/>
          <w:szCs w:val="32"/>
          <w:highlight w:val="none"/>
        </w:rPr>
        <w:t>在</w:t>
      </w:r>
      <w:r>
        <w:rPr>
          <w:rFonts w:hint="eastAsia" w:ascii="仿宋_GB2312" w:hAnsi="仿宋_GB2312" w:eastAsia="仿宋_GB2312" w:cs="仿宋_GB2312"/>
          <w:color w:val="auto"/>
          <w:sz w:val="32"/>
          <w:szCs w:val="32"/>
          <w:highlight w:val="none"/>
          <w:lang w:eastAsia="zh-CN"/>
        </w:rPr>
        <w:t>竞职陈述、</w:t>
      </w:r>
      <w:r>
        <w:rPr>
          <w:rFonts w:hint="eastAsia" w:ascii="仿宋_GB2312" w:hAnsi="仿宋_GB2312" w:eastAsia="仿宋_GB2312" w:cs="仿宋_GB2312"/>
          <w:color w:val="auto"/>
          <w:sz w:val="32"/>
          <w:szCs w:val="32"/>
          <w:highlight w:val="none"/>
        </w:rPr>
        <w:t>民主推荐的基础上，经研究，确定XXX同志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XXX同志</w:t>
      </w:r>
      <w:r>
        <w:rPr>
          <w:rFonts w:hint="eastAsia" w:ascii="仿宋_GB2312" w:hAnsi="宋体" w:eastAsia="仿宋_GB2312" w:cs="仿宋_GB2312"/>
          <w:color w:val="auto"/>
          <w:kern w:val="0"/>
          <w:sz w:val="31"/>
          <w:szCs w:val="31"/>
          <w:highlight w:val="none"/>
          <w:lang w:val="en-US" w:eastAsia="zh-CN" w:bidi="ar"/>
        </w:rPr>
        <w:t>（按姓氏笔画排序）</w:t>
      </w:r>
      <w:r>
        <w:rPr>
          <w:rFonts w:hint="eastAsia" w:ascii="仿宋_GB2312" w:hAnsi="仿宋_GB2312" w:eastAsia="仿宋_GB2312" w:cs="仿宋_GB2312"/>
          <w:color w:val="auto"/>
          <w:sz w:val="32"/>
          <w:szCs w:val="32"/>
          <w:highlight w:val="none"/>
        </w:rPr>
        <w:t>作为</w:t>
      </w:r>
      <w:r>
        <w:rPr>
          <w:rFonts w:hint="eastAsia" w:ascii="仿宋_GB2312" w:hAnsi="仿宋_GB2312" w:eastAsia="仿宋_GB2312" w:cs="仿宋_GB2312"/>
          <w:color w:val="auto"/>
          <w:sz w:val="32"/>
          <w:szCs w:val="32"/>
          <w:highlight w:val="none"/>
          <w:lang w:val="en-US" w:eastAsia="zh-CN"/>
        </w:rPr>
        <w:t>中层正/副职</w:t>
      </w:r>
      <w:r>
        <w:rPr>
          <w:rFonts w:hint="eastAsia" w:ascii="仿宋_GB2312" w:hAnsi="仿宋_GB2312" w:eastAsia="仿宋_GB2312" w:cs="仿宋_GB2312"/>
          <w:color w:val="auto"/>
          <w:sz w:val="32"/>
          <w:szCs w:val="32"/>
          <w:highlight w:val="none"/>
        </w:rPr>
        <w:t>人选考察对象。为</w:t>
      </w:r>
      <w:r>
        <w:rPr>
          <w:rFonts w:hint="eastAsia" w:ascii="仿宋_GB2312" w:hAnsi="仿宋_GB2312" w:eastAsia="仿宋_GB2312" w:cs="仿宋_GB2312"/>
          <w:color w:val="auto"/>
          <w:sz w:val="32"/>
          <w:szCs w:val="32"/>
          <w:highlight w:val="none"/>
          <w:lang w:val="en-US" w:eastAsia="zh-CN"/>
        </w:rPr>
        <w:t>进一步</w:t>
      </w:r>
      <w:r>
        <w:rPr>
          <w:rFonts w:hint="eastAsia" w:ascii="仿宋_GB2312" w:hAnsi="仿宋_GB2312" w:eastAsia="仿宋_GB2312" w:cs="仿宋_GB2312"/>
          <w:color w:val="auto"/>
          <w:sz w:val="32"/>
          <w:szCs w:val="32"/>
          <w:highlight w:val="none"/>
        </w:rPr>
        <w:t>增加干部工作的透明度，现予以公示。</w:t>
      </w:r>
    </w:p>
    <w:p w14:paraId="46960D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 xml:space="preserve"> ***（姓名），*（性别），**（民族），现任********，19**年*月生，****学历，****学位（硕士以上），****（政治面貌）。（</w:t>
      </w:r>
      <w:r>
        <w:rPr>
          <w:rFonts w:hint="eastAsia" w:ascii="仿宋_GB2312" w:hAnsi="仿宋_GB2312" w:eastAsia="仿宋_GB2312" w:cs="仿宋_GB2312"/>
          <w:b/>
          <w:bCs/>
          <w:color w:val="auto"/>
          <w:sz w:val="32"/>
          <w:szCs w:val="32"/>
          <w:highlight w:val="none"/>
          <w:lang w:val="en-US" w:eastAsia="zh-CN"/>
        </w:rPr>
        <w:t>相关信息还需在考察过程中进一步审核</w:t>
      </w:r>
      <w:r>
        <w:rPr>
          <w:rFonts w:hint="eastAsia" w:ascii="仿宋_GB2312" w:hAnsi="仿宋_GB2312" w:eastAsia="仿宋_GB2312" w:cs="仿宋_GB2312"/>
          <w:color w:val="auto"/>
          <w:sz w:val="32"/>
          <w:szCs w:val="32"/>
          <w:highlight w:val="none"/>
          <w:lang w:val="en-US" w:eastAsia="zh-CN"/>
        </w:rPr>
        <w:t>）</w:t>
      </w:r>
    </w:p>
    <w:p w14:paraId="1E980C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如对考察对象有不同意见，认为该同志德、廉方面有不良反映，或发现该同志有跑官要官、拉票等违反组织人事纪律的行为， 以及有其他需要反映的问题，请向党群工作部反映。反映问题应 </w:t>
      </w:r>
    </w:p>
    <w:p w14:paraId="422602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auto"/>
          <w:sz w:val="32"/>
          <w:szCs w:val="32"/>
          <w:highlight w:val="none"/>
          <w:lang w:val="en-US" w:eastAsia="zh-CN"/>
        </w:rPr>
        <w:t>实事求是，电话和信函应告知真实姓名。</w:t>
      </w:r>
      <w:r>
        <w:rPr>
          <w:rFonts w:hint="eastAsia" w:ascii="仿宋_GB2312" w:hAnsi="仿宋_GB2312" w:eastAsia="仿宋_GB2312" w:cs="仿宋_GB2312"/>
          <w:color w:val="000000" w:themeColor="text1"/>
          <w:sz w:val="32"/>
          <w:szCs w:val="32"/>
          <w14:textFill>
            <w14:solidFill>
              <w14:schemeClr w14:val="tx1"/>
            </w14:solidFill>
          </w14:textFill>
        </w:rPr>
        <w:t>公示期限：20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26</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日</w:t>
      </w:r>
      <w:r>
        <w:rPr>
          <w:rFonts w:hint="eastAsia" w:ascii="仿宋_GB2312" w:hAnsi="仿宋_GB2312" w:eastAsia="仿宋_GB2312" w:cs="仿宋_GB2312"/>
          <w:color w:val="000000" w:themeColor="text1"/>
          <w:sz w:val="32"/>
          <w:szCs w:val="32"/>
          <w:lang w:eastAsia="zh-CN"/>
          <w14:textFill>
            <w14:solidFill>
              <w14:schemeClr w14:val="tx1"/>
            </w14:solidFill>
          </w14:textFill>
        </w:rPr>
        <w:t>至</w:t>
      </w:r>
      <w:r>
        <w:rPr>
          <w:rFonts w:hint="eastAsia" w:ascii="仿宋_GB2312" w:hAnsi="仿宋_GB2312" w:eastAsia="仿宋_GB2312" w:cs="仿宋_GB2312"/>
          <w:color w:val="000000" w:themeColor="text1"/>
          <w:sz w:val="32"/>
          <w:szCs w:val="32"/>
          <w14:textFill>
            <w14:solidFill>
              <w14:schemeClr w14:val="tx1"/>
            </w14:solidFill>
          </w14:textFill>
        </w:rPr>
        <w:t xml:space="preserve"> </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X</w:t>
      </w:r>
      <w:r>
        <w:rPr>
          <w:rFonts w:hint="eastAsia" w:ascii="仿宋_GB2312" w:hAnsi="仿宋_GB2312" w:eastAsia="仿宋_GB2312" w:cs="仿宋_GB2312"/>
          <w:color w:val="000000" w:themeColor="text1"/>
          <w:sz w:val="32"/>
          <w:szCs w:val="32"/>
          <w14:textFill>
            <w14:solidFill>
              <w14:schemeClr w14:val="tx1"/>
            </w14:solidFill>
          </w14:textFill>
        </w:rPr>
        <w:t>日</w:t>
      </w:r>
    </w:p>
    <w:p w14:paraId="75EC3D9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接访时间：上午8:</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0—1</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0，下午</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0—05:30</w:t>
      </w:r>
    </w:p>
    <w:p w14:paraId="008935F9">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接访地点：</w:t>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潍坊市奎文区清池街道潍坊综合保税区高新四路与中心路交叉口南50米路西潍坊市昌威交通工程有限公司1号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楼</w:t>
      </w:r>
      <w:r>
        <w:rPr>
          <w:rFonts w:ascii="仿宋_GB2312" w:hAnsi="仿宋_GB2312" w:eastAsia="仿宋_GB2312" w:cs="仿宋_GB2312"/>
          <w:sz w:val="32"/>
          <w:szCs w:val="32"/>
        </w:rPr>
        <w:t>219</w:t>
      </w:r>
      <w:r>
        <w:rPr>
          <w:rFonts w:hint="eastAsia" w:ascii="仿宋_GB2312" w:hAnsi="仿宋_GB2312" w:eastAsia="仿宋_GB2312" w:cs="仿宋_GB2312"/>
          <w:sz w:val="32"/>
          <w:szCs w:val="32"/>
        </w:rPr>
        <w:t>党群工作部</w:t>
      </w:r>
    </w:p>
    <w:p w14:paraId="11A7546A">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rPr>
        <w:t>联系电话：0536-</w:t>
      </w:r>
      <w:r>
        <w:rPr>
          <w:rFonts w:ascii="仿宋_GB2312" w:hAnsi="仿宋_GB2312" w:eastAsia="仿宋_GB2312" w:cs="仿宋_GB2312"/>
          <w:sz w:val="32"/>
          <w:szCs w:val="32"/>
        </w:rPr>
        <w:t>5913362</w:t>
      </w:r>
      <w:r>
        <w:rPr>
          <w:rFonts w:hint="eastAsia" w:ascii="仿宋_GB2312" w:hAnsi="仿宋_GB2312" w:eastAsia="仿宋_GB2312" w:cs="仿宋_GB2312"/>
          <w:color w:val="auto"/>
          <w:sz w:val="32"/>
          <w:szCs w:val="32"/>
          <w:highlight w:val="none"/>
        </w:rPr>
        <w:t xml:space="preserve">       </w:t>
      </w:r>
    </w:p>
    <w:p w14:paraId="06D747DA">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p>
    <w:p w14:paraId="005FBE8C">
      <w:pPr>
        <w:spacing w:line="240" w:lineRule="auto"/>
        <w:ind w:right="0" w:firstLine="0" w:firstLineChars="0"/>
        <w:jc w:val="center"/>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中共</w:t>
      </w:r>
      <w:r>
        <w:rPr>
          <w:rFonts w:hint="eastAsia" w:eastAsia="仿宋_GB2312" w:cs="Times New Roman"/>
          <w:color w:val="auto"/>
          <w:sz w:val="32"/>
          <w:szCs w:val="32"/>
          <w:highlight w:val="none"/>
          <w:lang w:val="en-US" w:eastAsia="zh-CN"/>
        </w:rPr>
        <w:t>潍坊市昌威交通工程</w:t>
      </w:r>
      <w:r>
        <w:rPr>
          <w:rFonts w:hint="default" w:ascii="Times New Roman" w:hAnsi="Times New Roman" w:eastAsia="仿宋_GB2312" w:cs="Times New Roman"/>
          <w:color w:val="auto"/>
          <w:sz w:val="32"/>
          <w:szCs w:val="32"/>
          <w:highlight w:val="none"/>
          <w:lang w:val="en-US" w:eastAsia="zh-CN"/>
        </w:rPr>
        <w:t>有限公司</w:t>
      </w:r>
      <w:r>
        <w:rPr>
          <w:rFonts w:hint="eastAsia" w:ascii="Times New Roman" w:hAnsi="Times New Roman" w:eastAsia="仿宋_GB2312" w:cs="Times New Roman"/>
          <w:color w:val="auto"/>
          <w:sz w:val="32"/>
          <w:szCs w:val="32"/>
          <w:highlight w:val="none"/>
          <w:lang w:val="en-US" w:eastAsia="zh-CN"/>
        </w:rPr>
        <w:t xml:space="preserve">   </w:t>
      </w:r>
    </w:p>
    <w:p w14:paraId="430597E7">
      <w:pPr>
        <w:spacing w:line="240" w:lineRule="auto"/>
        <w:ind w:right="0" w:firstLine="0" w:firstLineChars="0"/>
        <w:jc w:val="center"/>
        <w:rPr>
          <w:rFonts w:hint="default"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color w:val="auto"/>
          <w:sz w:val="32"/>
          <w:szCs w:val="32"/>
          <w:highlight w:val="none"/>
          <w:lang w:val="en-US" w:eastAsia="zh-CN"/>
        </w:rPr>
        <w:t xml:space="preserve">                      支部委</w:t>
      </w:r>
      <w:r>
        <w:rPr>
          <w:rFonts w:hint="default" w:ascii="Times New Roman" w:hAnsi="Times New Roman" w:eastAsia="仿宋_GB2312" w:cs="Times New Roman"/>
          <w:color w:val="auto"/>
          <w:sz w:val="32"/>
          <w:szCs w:val="32"/>
          <w:highlight w:val="none"/>
          <w:lang w:eastAsia="zh-CN"/>
        </w:rPr>
        <w:t>员会</w:t>
      </w:r>
    </w:p>
    <w:p w14:paraId="7F04E084">
      <w:pPr>
        <w:spacing w:line="560" w:lineRule="exact"/>
        <w:ind w:firstLine="5120" w:firstLineChars="1600"/>
        <w:jc w:val="both"/>
        <w:rPr>
          <w:rFonts w:hint="eastAsia" w:ascii="仿宋_GB2312" w:hAnsi="仿宋_GB2312" w:eastAsia="仿宋_GB2312" w:cs="仿宋_GB2312"/>
          <w:color w:val="auto"/>
          <w:sz w:val="32"/>
          <w:szCs w:val="32"/>
          <w:highlight w:val="none"/>
          <w:lang w:eastAsia="zh-CN"/>
        </w:rPr>
        <w:sectPr>
          <w:footerReference r:id="rId5" w:type="default"/>
          <w:pgSz w:w="11905" w:h="16838"/>
          <w:pgMar w:top="1701" w:right="1474" w:bottom="1474" w:left="1474" w:header="850" w:footer="992" w:gutter="0"/>
          <w:pgBorders>
            <w:top w:val="none" w:sz="0" w:space="0"/>
            <w:left w:val="none" w:sz="0" w:space="0"/>
            <w:bottom w:val="none" w:sz="0" w:space="0"/>
            <w:right w:val="none" w:sz="0" w:space="0"/>
          </w:pgBorders>
          <w:pgNumType w:fmt="decimal"/>
          <w:cols w:space="0" w:num="1"/>
          <w:rtlGutter w:val="0"/>
          <w:docGrid w:type="lines" w:linePitch="319" w:charSpace="0"/>
        </w:sectPr>
      </w:pP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26</w:t>
      </w:r>
      <w:r>
        <w:rPr>
          <w:rFonts w:hint="eastAsia" w:ascii="仿宋_GB2312" w:hAnsi="仿宋_GB2312" w:eastAsia="仿宋_GB2312" w:cs="仿宋_GB2312"/>
          <w:color w:val="auto"/>
          <w:sz w:val="32"/>
          <w:szCs w:val="32"/>
          <w:highlight w:val="none"/>
        </w:rPr>
        <w:t>年X月X</w:t>
      </w:r>
      <w:r>
        <w:rPr>
          <w:rFonts w:hint="eastAsia" w:ascii="仿宋_GB2312" w:hAnsi="仿宋_GB2312" w:eastAsia="仿宋_GB2312" w:cs="仿宋_GB2312"/>
          <w:color w:val="auto"/>
          <w:sz w:val="32"/>
          <w:szCs w:val="32"/>
          <w:highlight w:val="none"/>
          <w:lang w:eastAsia="zh-CN"/>
        </w:rPr>
        <w:t>日</w:t>
      </w:r>
    </w:p>
    <w:p w14:paraId="5020D44C">
      <w:pPr>
        <w:spacing w:line="500" w:lineRule="exact"/>
        <w:jc w:val="both"/>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 xml:space="preserve">附件8                      </w:t>
      </w:r>
    </w:p>
    <w:p w14:paraId="5024D882">
      <w:pPr>
        <w:spacing w:line="500" w:lineRule="exact"/>
        <w:ind w:firstLine="4800" w:firstLineChars="1500"/>
        <w:jc w:val="both"/>
        <w:rPr>
          <w:rFonts w:ascii="Times New Roman" w:eastAsia="方正小标宋简体"/>
          <w:color w:val="auto"/>
          <w:sz w:val="44"/>
          <w:szCs w:val="44"/>
          <w:highlight w:val="none"/>
        </w:rPr>
      </w:pPr>
      <w:r>
        <w:rPr>
          <w:rFonts w:hint="eastAsia" w:ascii="黑体" w:hAnsi="黑体" w:eastAsia="黑体" w:cs="黑体"/>
          <w:color w:val="auto"/>
          <w:sz w:val="32"/>
          <w:szCs w:val="32"/>
          <w:highlight w:val="none"/>
          <w:lang w:val="en-US" w:eastAsia="zh-CN"/>
        </w:rPr>
        <w:t xml:space="preserve">  </w:t>
      </w:r>
      <w:r>
        <w:rPr>
          <w:rFonts w:ascii="Times New Roman" w:eastAsia="方正小标宋简体"/>
          <w:color w:val="auto"/>
          <w:sz w:val="44"/>
          <w:szCs w:val="44"/>
          <w:highlight w:val="none"/>
        </w:rPr>
        <w:t>民主测评与征求意见表</w:t>
      </w:r>
    </w:p>
    <w:p w14:paraId="16582BC1">
      <w:pPr>
        <w:pStyle w:val="3"/>
        <w:ind w:left="1174" w:leftChars="100" w:hanging="964" w:hangingChars="400"/>
        <w:rPr>
          <w:rFonts w:ascii="Times New Roman" w:eastAsia="新宋体"/>
          <w:b/>
          <w:color w:val="auto"/>
          <w:sz w:val="24"/>
          <w:highlight w:val="none"/>
        </w:rPr>
      </w:pPr>
      <w:r>
        <w:rPr>
          <w:rFonts w:ascii="Times New Roman" w:eastAsia="新宋体"/>
          <w:b/>
          <w:color w:val="auto"/>
          <w:sz w:val="24"/>
          <w:highlight w:val="none"/>
        </w:rPr>
        <w:t xml:space="preserve">姓名：     </w:t>
      </w:r>
      <w:r>
        <w:rPr>
          <w:rFonts w:hint="eastAsia" w:ascii="Times New Roman" w:eastAsia="新宋体"/>
          <w:b/>
          <w:color w:val="auto"/>
          <w:sz w:val="24"/>
          <w:highlight w:val="none"/>
          <w:lang w:val="en-US" w:eastAsia="zh-CN"/>
        </w:rPr>
        <w:t xml:space="preserve">     </w:t>
      </w:r>
      <w:r>
        <w:rPr>
          <w:rFonts w:hint="eastAsia" w:eastAsia="新宋体"/>
          <w:b/>
          <w:color w:val="auto"/>
          <w:sz w:val="24"/>
          <w:highlight w:val="none"/>
          <w:lang w:val="en-US" w:eastAsia="zh-CN"/>
        </w:rPr>
        <w:t xml:space="preserve">          </w:t>
      </w:r>
      <w:r>
        <w:rPr>
          <w:rFonts w:ascii="Times New Roman" w:eastAsia="新宋体"/>
          <w:b/>
          <w:color w:val="auto"/>
          <w:sz w:val="24"/>
          <w:highlight w:val="none"/>
        </w:rPr>
        <w:t xml:space="preserve"> 现工作单位及职务：</w:t>
      </w:r>
      <w:r>
        <w:rPr>
          <w:rFonts w:hint="eastAsia" w:ascii="Times New Roman" w:eastAsia="新宋体"/>
          <w:b/>
          <w:color w:val="auto"/>
          <w:sz w:val="24"/>
          <w:highlight w:val="none"/>
          <w:lang w:val="en-US" w:eastAsia="zh-CN"/>
        </w:rPr>
        <w:t xml:space="preserve">         </w:t>
      </w:r>
      <w:r>
        <w:rPr>
          <w:rFonts w:ascii="Times New Roman" w:eastAsia="新宋体"/>
          <w:b/>
          <w:color w:val="auto"/>
          <w:sz w:val="24"/>
          <w:highlight w:val="none"/>
        </w:rPr>
        <w:t xml:space="preserve">                 　　  </w:t>
      </w:r>
      <w:r>
        <w:rPr>
          <w:rFonts w:hint="eastAsia" w:eastAsia="新宋体"/>
          <w:b/>
          <w:color w:val="auto"/>
          <w:sz w:val="24"/>
          <w:highlight w:val="none"/>
          <w:lang w:val="en-US" w:eastAsia="zh-CN"/>
        </w:rPr>
        <w:t xml:space="preserve">   </w:t>
      </w:r>
      <w:r>
        <w:rPr>
          <w:rFonts w:ascii="Times New Roman" w:eastAsia="新宋体"/>
          <w:b/>
          <w:color w:val="auto"/>
          <w:sz w:val="24"/>
          <w:highlight w:val="none"/>
        </w:rPr>
        <w:t xml:space="preserve"> </w:t>
      </w:r>
      <w:r>
        <w:rPr>
          <w:rFonts w:hint="eastAsia" w:ascii="Times New Roman" w:eastAsia="新宋体"/>
          <w:b/>
          <w:color w:val="auto"/>
          <w:sz w:val="24"/>
          <w:highlight w:val="none"/>
          <w:lang w:val="en-US" w:eastAsia="zh-CN"/>
        </w:rPr>
        <w:t>202</w:t>
      </w:r>
      <w:r>
        <w:rPr>
          <w:rFonts w:hint="eastAsia" w:eastAsia="新宋体"/>
          <w:b/>
          <w:color w:val="auto"/>
          <w:sz w:val="24"/>
          <w:highlight w:val="none"/>
          <w:lang w:val="en-US" w:eastAsia="zh-CN"/>
        </w:rPr>
        <w:t>6</w:t>
      </w:r>
      <w:r>
        <w:rPr>
          <w:rFonts w:ascii="Times New Roman" w:eastAsia="新宋体"/>
          <w:b/>
          <w:color w:val="auto"/>
          <w:sz w:val="24"/>
          <w:highlight w:val="none"/>
        </w:rPr>
        <w:t xml:space="preserve">年  月 </w:t>
      </w:r>
      <w:r>
        <w:rPr>
          <w:rFonts w:hint="eastAsia" w:ascii="Times New Roman" w:eastAsia="新宋体"/>
          <w:b/>
          <w:color w:val="auto"/>
          <w:sz w:val="24"/>
          <w:highlight w:val="none"/>
          <w:lang w:val="en-US" w:eastAsia="zh-CN"/>
        </w:rPr>
        <w:t xml:space="preserve"> </w:t>
      </w:r>
      <w:r>
        <w:rPr>
          <w:rFonts w:ascii="Times New Roman" w:eastAsia="新宋体"/>
          <w:b/>
          <w:color w:val="auto"/>
          <w:sz w:val="24"/>
          <w:highlight w:val="none"/>
        </w:rPr>
        <w:t xml:space="preserve"> 日　　 </w:t>
      </w:r>
    </w:p>
    <w:tbl>
      <w:tblPr>
        <w:tblStyle w:val="7"/>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997"/>
        <w:gridCol w:w="500"/>
        <w:gridCol w:w="501"/>
        <w:gridCol w:w="503"/>
        <w:gridCol w:w="392"/>
        <w:gridCol w:w="102"/>
        <w:gridCol w:w="513"/>
        <w:gridCol w:w="505"/>
        <w:gridCol w:w="505"/>
        <w:gridCol w:w="521"/>
        <w:gridCol w:w="491"/>
        <w:gridCol w:w="506"/>
        <w:gridCol w:w="508"/>
        <w:gridCol w:w="483"/>
        <w:gridCol w:w="246"/>
        <w:gridCol w:w="289"/>
        <w:gridCol w:w="508"/>
        <w:gridCol w:w="508"/>
        <w:gridCol w:w="520"/>
        <w:gridCol w:w="504"/>
        <w:gridCol w:w="509"/>
        <w:gridCol w:w="509"/>
        <w:gridCol w:w="508"/>
        <w:gridCol w:w="1010"/>
        <w:gridCol w:w="1005"/>
        <w:gridCol w:w="1111"/>
        <w:gridCol w:w="852"/>
      </w:tblGrid>
      <w:tr w14:paraId="582509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997" w:type="dxa"/>
            <w:vMerge w:val="restart"/>
            <w:noWrap w:val="0"/>
            <w:textDirection w:val="tbRlV"/>
            <w:vAlign w:val="center"/>
          </w:tcPr>
          <w:p w14:paraId="512F3182">
            <w:pPr>
              <w:ind w:left="113" w:right="113"/>
              <w:jc w:val="center"/>
              <w:rPr>
                <w:rFonts w:ascii="Times New Roman" w:eastAsia="黑体"/>
                <w:color w:val="auto"/>
                <w:sz w:val="24"/>
                <w:highlight w:val="none"/>
              </w:rPr>
            </w:pPr>
            <w:r>
              <w:rPr>
                <w:rFonts w:ascii="Times New Roman" w:eastAsia="黑体"/>
                <w:color w:val="auto"/>
                <w:sz w:val="24"/>
                <w:highlight w:val="none"/>
              </w:rPr>
              <w:t>测 评 项 目</w:t>
            </w:r>
          </w:p>
        </w:tc>
        <w:tc>
          <w:tcPr>
            <w:tcW w:w="1998" w:type="dxa"/>
            <w:gridSpan w:val="5"/>
            <w:noWrap w:val="0"/>
            <w:vAlign w:val="center"/>
          </w:tcPr>
          <w:p w14:paraId="7E0B00A9">
            <w:pPr>
              <w:jc w:val="center"/>
              <w:rPr>
                <w:rFonts w:ascii="Times New Roman" w:eastAsia="黑体"/>
                <w:color w:val="auto"/>
                <w:sz w:val="28"/>
                <w:szCs w:val="28"/>
                <w:highlight w:val="none"/>
              </w:rPr>
            </w:pPr>
            <w:r>
              <w:rPr>
                <w:rFonts w:ascii="Times New Roman" w:eastAsia="黑体"/>
                <w:color w:val="auto"/>
                <w:sz w:val="24"/>
                <w:highlight w:val="none"/>
              </w:rPr>
              <w:t>德</w:t>
            </w:r>
          </w:p>
        </w:tc>
        <w:tc>
          <w:tcPr>
            <w:tcW w:w="2044" w:type="dxa"/>
            <w:gridSpan w:val="4"/>
            <w:noWrap w:val="0"/>
            <w:vAlign w:val="center"/>
          </w:tcPr>
          <w:p w14:paraId="0178A1EB">
            <w:pPr>
              <w:jc w:val="center"/>
              <w:rPr>
                <w:rFonts w:ascii="Times New Roman" w:eastAsia="黑体"/>
                <w:color w:val="auto"/>
                <w:sz w:val="28"/>
                <w:szCs w:val="28"/>
                <w:highlight w:val="none"/>
              </w:rPr>
            </w:pPr>
            <w:r>
              <w:rPr>
                <w:rFonts w:ascii="Times New Roman" w:eastAsia="黑体"/>
                <w:color w:val="auto"/>
                <w:sz w:val="24"/>
                <w:highlight w:val="none"/>
              </w:rPr>
              <w:t>能</w:t>
            </w:r>
          </w:p>
        </w:tc>
        <w:tc>
          <w:tcPr>
            <w:tcW w:w="1988" w:type="dxa"/>
            <w:gridSpan w:val="4"/>
            <w:noWrap w:val="0"/>
            <w:vAlign w:val="center"/>
          </w:tcPr>
          <w:p w14:paraId="19BE6A1B">
            <w:pPr>
              <w:jc w:val="center"/>
              <w:rPr>
                <w:rFonts w:ascii="Times New Roman" w:eastAsia="黑体"/>
                <w:color w:val="auto"/>
                <w:sz w:val="28"/>
                <w:szCs w:val="28"/>
                <w:highlight w:val="none"/>
              </w:rPr>
            </w:pPr>
            <w:r>
              <w:rPr>
                <w:rFonts w:ascii="Times New Roman" w:eastAsia="黑体"/>
                <w:color w:val="auto"/>
                <w:sz w:val="24"/>
                <w:highlight w:val="none"/>
              </w:rPr>
              <w:t>勤</w:t>
            </w:r>
          </w:p>
        </w:tc>
        <w:tc>
          <w:tcPr>
            <w:tcW w:w="2071" w:type="dxa"/>
            <w:gridSpan w:val="5"/>
            <w:noWrap w:val="0"/>
            <w:vAlign w:val="center"/>
          </w:tcPr>
          <w:p w14:paraId="2F1E461C">
            <w:pPr>
              <w:jc w:val="center"/>
              <w:rPr>
                <w:rFonts w:ascii="Times New Roman" w:eastAsia="黑体"/>
                <w:color w:val="auto"/>
                <w:sz w:val="28"/>
                <w:szCs w:val="28"/>
                <w:highlight w:val="none"/>
              </w:rPr>
            </w:pPr>
            <w:r>
              <w:rPr>
                <w:rFonts w:ascii="Times New Roman" w:eastAsia="黑体"/>
                <w:color w:val="auto"/>
                <w:sz w:val="24"/>
                <w:highlight w:val="none"/>
              </w:rPr>
              <w:t>绩</w:t>
            </w:r>
          </w:p>
        </w:tc>
        <w:tc>
          <w:tcPr>
            <w:tcW w:w="2030" w:type="dxa"/>
            <w:gridSpan w:val="4"/>
            <w:noWrap w:val="0"/>
            <w:vAlign w:val="center"/>
          </w:tcPr>
          <w:p w14:paraId="71604E65">
            <w:pPr>
              <w:jc w:val="center"/>
              <w:rPr>
                <w:rFonts w:ascii="Times New Roman" w:eastAsia="黑体"/>
                <w:color w:val="auto"/>
                <w:sz w:val="28"/>
                <w:szCs w:val="28"/>
                <w:highlight w:val="none"/>
              </w:rPr>
            </w:pPr>
            <w:r>
              <w:rPr>
                <w:rFonts w:ascii="Times New Roman" w:eastAsia="黑体"/>
                <w:color w:val="auto"/>
                <w:sz w:val="24"/>
                <w:highlight w:val="none"/>
              </w:rPr>
              <w:t>廉</w:t>
            </w:r>
          </w:p>
        </w:tc>
        <w:tc>
          <w:tcPr>
            <w:tcW w:w="3978" w:type="dxa"/>
            <w:gridSpan w:val="4"/>
            <w:noWrap w:val="0"/>
            <w:vAlign w:val="center"/>
          </w:tcPr>
          <w:p w14:paraId="425DD84C">
            <w:pPr>
              <w:jc w:val="center"/>
              <w:rPr>
                <w:rFonts w:ascii="Times New Roman" w:eastAsia="黑体"/>
                <w:color w:val="auto"/>
                <w:sz w:val="30"/>
                <w:szCs w:val="30"/>
                <w:highlight w:val="none"/>
              </w:rPr>
            </w:pPr>
            <w:r>
              <w:rPr>
                <w:rFonts w:ascii="Times New Roman" w:eastAsia="黑体"/>
                <w:color w:val="auto"/>
                <w:sz w:val="30"/>
                <w:szCs w:val="30"/>
                <w:highlight w:val="none"/>
              </w:rPr>
              <w:t>总体评价</w:t>
            </w:r>
          </w:p>
        </w:tc>
      </w:tr>
      <w:tr w14:paraId="460977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776" w:hRule="atLeast"/>
          <w:jc w:val="center"/>
        </w:trPr>
        <w:tc>
          <w:tcPr>
            <w:tcW w:w="997" w:type="dxa"/>
            <w:vMerge w:val="continue"/>
            <w:noWrap w:val="0"/>
            <w:vAlign w:val="center"/>
          </w:tcPr>
          <w:p w14:paraId="36D37259">
            <w:pPr>
              <w:jc w:val="center"/>
              <w:rPr>
                <w:rFonts w:ascii="Times New Roman"/>
                <w:color w:val="auto"/>
                <w:sz w:val="24"/>
                <w:highlight w:val="none"/>
              </w:rPr>
            </w:pPr>
          </w:p>
        </w:tc>
        <w:tc>
          <w:tcPr>
            <w:tcW w:w="500" w:type="dxa"/>
            <w:noWrap w:val="0"/>
            <w:vAlign w:val="center"/>
          </w:tcPr>
          <w:p w14:paraId="755F7A53">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优秀</w:t>
            </w:r>
          </w:p>
        </w:tc>
        <w:tc>
          <w:tcPr>
            <w:tcW w:w="501" w:type="dxa"/>
            <w:noWrap w:val="0"/>
            <w:vAlign w:val="center"/>
          </w:tcPr>
          <w:p w14:paraId="4D870FA5">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良好</w:t>
            </w:r>
          </w:p>
        </w:tc>
        <w:tc>
          <w:tcPr>
            <w:tcW w:w="503" w:type="dxa"/>
            <w:noWrap w:val="0"/>
            <w:vAlign w:val="center"/>
          </w:tcPr>
          <w:p w14:paraId="619AE87A">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一般</w:t>
            </w:r>
          </w:p>
        </w:tc>
        <w:tc>
          <w:tcPr>
            <w:tcW w:w="494" w:type="dxa"/>
            <w:gridSpan w:val="2"/>
            <w:noWrap w:val="0"/>
            <w:vAlign w:val="center"/>
          </w:tcPr>
          <w:p w14:paraId="0DE28C95">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较差</w:t>
            </w:r>
          </w:p>
        </w:tc>
        <w:tc>
          <w:tcPr>
            <w:tcW w:w="513" w:type="dxa"/>
            <w:noWrap w:val="0"/>
            <w:vAlign w:val="center"/>
          </w:tcPr>
          <w:p w14:paraId="19408496">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优秀</w:t>
            </w:r>
          </w:p>
        </w:tc>
        <w:tc>
          <w:tcPr>
            <w:tcW w:w="505" w:type="dxa"/>
            <w:noWrap w:val="0"/>
            <w:vAlign w:val="center"/>
          </w:tcPr>
          <w:p w14:paraId="71DC017F">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良好</w:t>
            </w:r>
          </w:p>
        </w:tc>
        <w:tc>
          <w:tcPr>
            <w:tcW w:w="505" w:type="dxa"/>
            <w:noWrap w:val="0"/>
            <w:vAlign w:val="center"/>
          </w:tcPr>
          <w:p w14:paraId="548B2C67">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一般</w:t>
            </w:r>
          </w:p>
        </w:tc>
        <w:tc>
          <w:tcPr>
            <w:tcW w:w="521" w:type="dxa"/>
            <w:noWrap w:val="0"/>
            <w:vAlign w:val="center"/>
          </w:tcPr>
          <w:p w14:paraId="5FAF9478">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较差</w:t>
            </w:r>
          </w:p>
        </w:tc>
        <w:tc>
          <w:tcPr>
            <w:tcW w:w="491" w:type="dxa"/>
            <w:noWrap w:val="0"/>
            <w:vAlign w:val="center"/>
          </w:tcPr>
          <w:p w14:paraId="463CB271">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优秀</w:t>
            </w:r>
          </w:p>
        </w:tc>
        <w:tc>
          <w:tcPr>
            <w:tcW w:w="506" w:type="dxa"/>
            <w:noWrap w:val="0"/>
            <w:vAlign w:val="center"/>
          </w:tcPr>
          <w:p w14:paraId="5C1FFC92">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良好</w:t>
            </w:r>
          </w:p>
        </w:tc>
        <w:tc>
          <w:tcPr>
            <w:tcW w:w="508" w:type="dxa"/>
            <w:noWrap w:val="0"/>
            <w:vAlign w:val="center"/>
          </w:tcPr>
          <w:p w14:paraId="269D7A14">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一般</w:t>
            </w:r>
          </w:p>
        </w:tc>
        <w:tc>
          <w:tcPr>
            <w:tcW w:w="483" w:type="dxa"/>
            <w:noWrap w:val="0"/>
            <w:vAlign w:val="center"/>
          </w:tcPr>
          <w:p w14:paraId="49529EF5">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较差</w:t>
            </w:r>
          </w:p>
        </w:tc>
        <w:tc>
          <w:tcPr>
            <w:tcW w:w="535" w:type="dxa"/>
            <w:gridSpan w:val="2"/>
            <w:noWrap w:val="0"/>
            <w:vAlign w:val="center"/>
          </w:tcPr>
          <w:p w14:paraId="3E76A089">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优秀</w:t>
            </w:r>
          </w:p>
        </w:tc>
        <w:tc>
          <w:tcPr>
            <w:tcW w:w="508" w:type="dxa"/>
            <w:noWrap w:val="0"/>
            <w:vAlign w:val="center"/>
          </w:tcPr>
          <w:p w14:paraId="76A1B6A2">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良好</w:t>
            </w:r>
          </w:p>
        </w:tc>
        <w:tc>
          <w:tcPr>
            <w:tcW w:w="508" w:type="dxa"/>
            <w:noWrap w:val="0"/>
            <w:vAlign w:val="center"/>
          </w:tcPr>
          <w:p w14:paraId="450F72A1">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一般</w:t>
            </w:r>
          </w:p>
        </w:tc>
        <w:tc>
          <w:tcPr>
            <w:tcW w:w="520" w:type="dxa"/>
            <w:noWrap w:val="0"/>
            <w:vAlign w:val="center"/>
          </w:tcPr>
          <w:p w14:paraId="2481D133">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较差</w:t>
            </w:r>
          </w:p>
        </w:tc>
        <w:tc>
          <w:tcPr>
            <w:tcW w:w="504" w:type="dxa"/>
            <w:tcBorders>
              <w:right w:val="single" w:color="auto" w:sz="4" w:space="0"/>
            </w:tcBorders>
            <w:noWrap w:val="0"/>
            <w:vAlign w:val="center"/>
          </w:tcPr>
          <w:p w14:paraId="27DA5113">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优秀</w:t>
            </w:r>
          </w:p>
        </w:tc>
        <w:tc>
          <w:tcPr>
            <w:tcW w:w="509" w:type="dxa"/>
            <w:tcBorders>
              <w:left w:val="single" w:color="auto" w:sz="4" w:space="0"/>
            </w:tcBorders>
            <w:noWrap w:val="0"/>
            <w:vAlign w:val="center"/>
          </w:tcPr>
          <w:p w14:paraId="3D84EDE4">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良好</w:t>
            </w:r>
          </w:p>
        </w:tc>
        <w:tc>
          <w:tcPr>
            <w:tcW w:w="509" w:type="dxa"/>
            <w:tcBorders>
              <w:right w:val="single" w:color="auto" w:sz="4" w:space="0"/>
            </w:tcBorders>
            <w:noWrap w:val="0"/>
            <w:vAlign w:val="center"/>
          </w:tcPr>
          <w:p w14:paraId="41FD3E81">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一般</w:t>
            </w:r>
          </w:p>
        </w:tc>
        <w:tc>
          <w:tcPr>
            <w:tcW w:w="508" w:type="dxa"/>
            <w:tcBorders>
              <w:left w:val="single" w:color="auto" w:sz="4" w:space="0"/>
            </w:tcBorders>
            <w:noWrap w:val="0"/>
            <w:vAlign w:val="center"/>
          </w:tcPr>
          <w:p w14:paraId="1FE665D4">
            <w:pPr>
              <w:spacing w:line="240" w:lineRule="exact"/>
              <w:jc w:val="center"/>
              <w:rPr>
                <w:rFonts w:ascii="Times New Roman" w:eastAsia="楷体_GB2312"/>
                <w:color w:val="auto"/>
                <w:sz w:val="24"/>
                <w:highlight w:val="none"/>
              </w:rPr>
            </w:pPr>
            <w:r>
              <w:rPr>
                <w:rFonts w:ascii="Times New Roman" w:eastAsia="楷体_GB2312"/>
                <w:color w:val="auto"/>
                <w:sz w:val="24"/>
                <w:highlight w:val="none"/>
              </w:rPr>
              <w:t>较差</w:t>
            </w:r>
          </w:p>
        </w:tc>
        <w:tc>
          <w:tcPr>
            <w:tcW w:w="1010" w:type="dxa"/>
            <w:noWrap w:val="0"/>
            <w:vAlign w:val="center"/>
          </w:tcPr>
          <w:p w14:paraId="38A90D1E">
            <w:pPr>
              <w:spacing w:line="400" w:lineRule="exact"/>
              <w:jc w:val="center"/>
              <w:rPr>
                <w:rFonts w:ascii="Times New Roman" w:eastAsia="黑体"/>
                <w:color w:val="auto"/>
                <w:sz w:val="30"/>
                <w:szCs w:val="30"/>
                <w:highlight w:val="none"/>
              </w:rPr>
            </w:pPr>
            <w:r>
              <w:rPr>
                <w:rFonts w:ascii="Times New Roman" w:eastAsia="黑体"/>
                <w:color w:val="auto"/>
                <w:sz w:val="30"/>
                <w:szCs w:val="30"/>
                <w:highlight w:val="none"/>
              </w:rPr>
              <w:t>优秀</w:t>
            </w:r>
          </w:p>
        </w:tc>
        <w:tc>
          <w:tcPr>
            <w:tcW w:w="1005" w:type="dxa"/>
            <w:noWrap w:val="0"/>
            <w:vAlign w:val="center"/>
          </w:tcPr>
          <w:p w14:paraId="295ABCBF">
            <w:pPr>
              <w:spacing w:line="400" w:lineRule="exact"/>
              <w:jc w:val="center"/>
              <w:rPr>
                <w:rFonts w:ascii="Times New Roman" w:eastAsia="黑体"/>
                <w:color w:val="auto"/>
                <w:sz w:val="30"/>
                <w:szCs w:val="30"/>
                <w:highlight w:val="none"/>
              </w:rPr>
            </w:pPr>
            <w:r>
              <w:rPr>
                <w:rFonts w:ascii="Times New Roman" w:eastAsia="黑体"/>
                <w:color w:val="auto"/>
                <w:sz w:val="30"/>
                <w:szCs w:val="30"/>
                <w:highlight w:val="none"/>
              </w:rPr>
              <w:t>称职</w:t>
            </w:r>
          </w:p>
        </w:tc>
        <w:tc>
          <w:tcPr>
            <w:tcW w:w="1111" w:type="dxa"/>
            <w:noWrap w:val="0"/>
            <w:vAlign w:val="center"/>
          </w:tcPr>
          <w:p w14:paraId="673D4644">
            <w:pPr>
              <w:spacing w:line="400" w:lineRule="exact"/>
              <w:ind w:left="-105" w:leftChars="-50" w:right="-105" w:rightChars="-50"/>
              <w:jc w:val="center"/>
              <w:rPr>
                <w:rFonts w:ascii="Times New Roman" w:eastAsia="黑体"/>
                <w:color w:val="auto"/>
                <w:sz w:val="30"/>
                <w:szCs w:val="30"/>
                <w:highlight w:val="none"/>
              </w:rPr>
            </w:pPr>
            <w:r>
              <w:rPr>
                <w:rFonts w:ascii="Times New Roman" w:eastAsia="黑体"/>
                <w:color w:val="auto"/>
                <w:sz w:val="30"/>
                <w:szCs w:val="30"/>
                <w:highlight w:val="none"/>
              </w:rPr>
              <w:t>基本</w:t>
            </w:r>
          </w:p>
          <w:p w14:paraId="5DEB629F">
            <w:pPr>
              <w:spacing w:line="400" w:lineRule="exact"/>
              <w:ind w:left="-105" w:leftChars="-50" w:right="-105" w:rightChars="-50"/>
              <w:jc w:val="center"/>
              <w:rPr>
                <w:rFonts w:ascii="Times New Roman" w:eastAsia="黑体"/>
                <w:color w:val="auto"/>
                <w:w w:val="90"/>
                <w:sz w:val="30"/>
                <w:szCs w:val="30"/>
                <w:highlight w:val="none"/>
              </w:rPr>
            </w:pPr>
            <w:r>
              <w:rPr>
                <w:rFonts w:ascii="Times New Roman" w:eastAsia="黑体"/>
                <w:color w:val="auto"/>
                <w:sz w:val="30"/>
                <w:szCs w:val="30"/>
                <w:highlight w:val="none"/>
              </w:rPr>
              <w:t>称职</w:t>
            </w:r>
          </w:p>
        </w:tc>
        <w:tc>
          <w:tcPr>
            <w:tcW w:w="852" w:type="dxa"/>
            <w:noWrap w:val="0"/>
            <w:vAlign w:val="center"/>
          </w:tcPr>
          <w:p w14:paraId="3C0681CE">
            <w:pPr>
              <w:spacing w:line="400" w:lineRule="exact"/>
              <w:ind w:left="-105" w:leftChars="-50" w:right="-105" w:rightChars="-50"/>
              <w:jc w:val="center"/>
              <w:rPr>
                <w:rFonts w:ascii="Times New Roman" w:eastAsia="黑体"/>
                <w:b/>
                <w:color w:val="auto"/>
                <w:w w:val="90"/>
                <w:sz w:val="30"/>
                <w:szCs w:val="30"/>
                <w:highlight w:val="none"/>
              </w:rPr>
            </w:pPr>
            <w:r>
              <w:rPr>
                <w:rFonts w:ascii="Times New Roman" w:eastAsia="黑体"/>
                <w:color w:val="auto"/>
                <w:sz w:val="30"/>
                <w:szCs w:val="30"/>
                <w:highlight w:val="none"/>
              </w:rPr>
              <w:t>不称职</w:t>
            </w:r>
          </w:p>
        </w:tc>
      </w:tr>
      <w:tr w14:paraId="2A5C4A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469" w:hRule="atLeast"/>
          <w:jc w:val="center"/>
        </w:trPr>
        <w:tc>
          <w:tcPr>
            <w:tcW w:w="997" w:type="dxa"/>
            <w:vMerge w:val="continue"/>
            <w:noWrap w:val="0"/>
            <w:vAlign w:val="center"/>
          </w:tcPr>
          <w:p w14:paraId="0894947B">
            <w:pPr>
              <w:jc w:val="center"/>
              <w:rPr>
                <w:rFonts w:ascii="Times New Roman"/>
                <w:color w:val="auto"/>
                <w:highlight w:val="none"/>
              </w:rPr>
            </w:pPr>
          </w:p>
        </w:tc>
        <w:tc>
          <w:tcPr>
            <w:tcW w:w="500" w:type="dxa"/>
            <w:noWrap w:val="0"/>
            <w:vAlign w:val="top"/>
          </w:tcPr>
          <w:p w14:paraId="176FFEB9">
            <w:pPr>
              <w:spacing w:line="240" w:lineRule="exact"/>
              <w:rPr>
                <w:rFonts w:ascii="Times New Roman"/>
                <w:color w:val="auto"/>
                <w:highlight w:val="none"/>
              </w:rPr>
            </w:pPr>
          </w:p>
        </w:tc>
        <w:tc>
          <w:tcPr>
            <w:tcW w:w="501" w:type="dxa"/>
            <w:noWrap w:val="0"/>
            <w:vAlign w:val="top"/>
          </w:tcPr>
          <w:p w14:paraId="76D6746B">
            <w:pPr>
              <w:spacing w:line="240" w:lineRule="exact"/>
              <w:rPr>
                <w:rFonts w:ascii="Times New Roman"/>
                <w:color w:val="auto"/>
                <w:highlight w:val="none"/>
              </w:rPr>
            </w:pPr>
          </w:p>
        </w:tc>
        <w:tc>
          <w:tcPr>
            <w:tcW w:w="503" w:type="dxa"/>
            <w:noWrap w:val="0"/>
            <w:vAlign w:val="top"/>
          </w:tcPr>
          <w:p w14:paraId="2690E1FC">
            <w:pPr>
              <w:spacing w:line="240" w:lineRule="exact"/>
              <w:rPr>
                <w:rFonts w:ascii="Times New Roman"/>
                <w:color w:val="auto"/>
                <w:highlight w:val="none"/>
              </w:rPr>
            </w:pPr>
          </w:p>
        </w:tc>
        <w:tc>
          <w:tcPr>
            <w:tcW w:w="494" w:type="dxa"/>
            <w:gridSpan w:val="2"/>
            <w:noWrap w:val="0"/>
            <w:vAlign w:val="top"/>
          </w:tcPr>
          <w:p w14:paraId="4EDE5DBD">
            <w:pPr>
              <w:spacing w:line="240" w:lineRule="exact"/>
              <w:rPr>
                <w:rFonts w:ascii="Times New Roman"/>
                <w:color w:val="auto"/>
                <w:highlight w:val="none"/>
              </w:rPr>
            </w:pPr>
          </w:p>
        </w:tc>
        <w:tc>
          <w:tcPr>
            <w:tcW w:w="513" w:type="dxa"/>
            <w:noWrap w:val="0"/>
            <w:vAlign w:val="top"/>
          </w:tcPr>
          <w:p w14:paraId="01CB668E">
            <w:pPr>
              <w:spacing w:line="240" w:lineRule="exact"/>
              <w:rPr>
                <w:rFonts w:ascii="Times New Roman"/>
                <w:color w:val="auto"/>
                <w:highlight w:val="none"/>
              </w:rPr>
            </w:pPr>
          </w:p>
        </w:tc>
        <w:tc>
          <w:tcPr>
            <w:tcW w:w="505" w:type="dxa"/>
            <w:noWrap w:val="0"/>
            <w:vAlign w:val="top"/>
          </w:tcPr>
          <w:p w14:paraId="7D56AFC0">
            <w:pPr>
              <w:spacing w:line="240" w:lineRule="exact"/>
              <w:rPr>
                <w:rFonts w:ascii="Times New Roman"/>
                <w:color w:val="auto"/>
                <w:highlight w:val="none"/>
              </w:rPr>
            </w:pPr>
          </w:p>
        </w:tc>
        <w:tc>
          <w:tcPr>
            <w:tcW w:w="505" w:type="dxa"/>
            <w:noWrap w:val="0"/>
            <w:vAlign w:val="top"/>
          </w:tcPr>
          <w:p w14:paraId="0EEE3487">
            <w:pPr>
              <w:spacing w:line="240" w:lineRule="exact"/>
              <w:rPr>
                <w:rFonts w:ascii="Times New Roman"/>
                <w:color w:val="auto"/>
                <w:highlight w:val="none"/>
              </w:rPr>
            </w:pPr>
          </w:p>
        </w:tc>
        <w:tc>
          <w:tcPr>
            <w:tcW w:w="521" w:type="dxa"/>
            <w:noWrap w:val="0"/>
            <w:vAlign w:val="top"/>
          </w:tcPr>
          <w:p w14:paraId="57DC53AF">
            <w:pPr>
              <w:spacing w:line="240" w:lineRule="exact"/>
              <w:rPr>
                <w:rFonts w:ascii="Times New Roman"/>
                <w:color w:val="auto"/>
                <w:highlight w:val="none"/>
              </w:rPr>
            </w:pPr>
          </w:p>
        </w:tc>
        <w:tc>
          <w:tcPr>
            <w:tcW w:w="491" w:type="dxa"/>
            <w:noWrap w:val="0"/>
            <w:vAlign w:val="top"/>
          </w:tcPr>
          <w:p w14:paraId="00460FD5">
            <w:pPr>
              <w:spacing w:line="240" w:lineRule="exact"/>
              <w:rPr>
                <w:rFonts w:ascii="Times New Roman" w:eastAsia="楷体_GB2312"/>
                <w:color w:val="auto"/>
                <w:sz w:val="24"/>
                <w:highlight w:val="none"/>
              </w:rPr>
            </w:pPr>
          </w:p>
        </w:tc>
        <w:tc>
          <w:tcPr>
            <w:tcW w:w="506" w:type="dxa"/>
            <w:noWrap w:val="0"/>
            <w:vAlign w:val="top"/>
          </w:tcPr>
          <w:p w14:paraId="2218109D">
            <w:pPr>
              <w:spacing w:line="240" w:lineRule="exact"/>
              <w:rPr>
                <w:rFonts w:ascii="Times New Roman" w:eastAsia="楷体_GB2312"/>
                <w:color w:val="auto"/>
                <w:sz w:val="24"/>
                <w:highlight w:val="none"/>
              </w:rPr>
            </w:pPr>
          </w:p>
        </w:tc>
        <w:tc>
          <w:tcPr>
            <w:tcW w:w="508" w:type="dxa"/>
            <w:noWrap w:val="0"/>
            <w:vAlign w:val="top"/>
          </w:tcPr>
          <w:p w14:paraId="61D5576B">
            <w:pPr>
              <w:spacing w:line="240" w:lineRule="exact"/>
              <w:rPr>
                <w:rFonts w:ascii="Times New Roman" w:eastAsia="楷体_GB2312"/>
                <w:color w:val="auto"/>
                <w:sz w:val="24"/>
                <w:highlight w:val="none"/>
              </w:rPr>
            </w:pPr>
          </w:p>
        </w:tc>
        <w:tc>
          <w:tcPr>
            <w:tcW w:w="483" w:type="dxa"/>
            <w:noWrap w:val="0"/>
            <w:vAlign w:val="top"/>
          </w:tcPr>
          <w:p w14:paraId="2BE2D546">
            <w:pPr>
              <w:spacing w:line="240" w:lineRule="exact"/>
              <w:rPr>
                <w:rFonts w:ascii="Times New Roman" w:eastAsia="楷体_GB2312"/>
                <w:color w:val="auto"/>
                <w:sz w:val="24"/>
                <w:highlight w:val="none"/>
              </w:rPr>
            </w:pPr>
          </w:p>
        </w:tc>
        <w:tc>
          <w:tcPr>
            <w:tcW w:w="535" w:type="dxa"/>
            <w:gridSpan w:val="2"/>
            <w:noWrap w:val="0"/>
            <w:vAlign w:val="top"/>
          </w:tcPr>
          <w:p w14:paraId="29424F76">
            <w:pPr>
              <w:spacing w:line="240" w:lineRule="exact"/>
              <w:rPr>
                <w:rFonts w:ascii="Times New Roman"/>
                <w:color w:val="auto"/>
                <w:highlight w:val="none"/>
              </w:rPr>
            </w:pPr>
          </w:p>
        </w:tc>
        <w:tc>
          <w:tcPr>
            <w:tcW w:w="508" w:type="dxa"/>
            <w:noWrap w:val="0"/>
            <w:vAlign w:val="top"/>
          </w:tcPr>
          <w:p w14:paraId="02E4F752">
            <w:pPr>
              <w:spacing w:line="240" w:lineRule="exact"/>
              <w:rPr>
                <w:rFonts w:ascii="Times New Roman"/>
                <w:color w:val="auto"/>
                <w:highlight w:val="none"/>
              </w:rPr>
            </w:pPr>
          </w:p>
        </w:tc>
        <w:tc>
          <w:tcPr>
            <w:tcW w:w="508" w:type="dxa"/>
            <w:noWrap w:val="0"/>
            <w:vAlign w:val="top"/>
          </w:tcPr>
          <w:p w14:paraId="2679816E">
            <w:pPr>
              <w:spacing w:line="240" w:lineRule="exact"/>
              <w:rPr>
                <w:rFonts w:ascii="Times New Roman"/>
                <w:color w:val="auto"/>
                <w:highlight w:val="none"/>
              </w:rPr>
            </w:pPr>
          </w:p>
        </w:tc>
        <w:tc>
          <w:tcPr>
            <w:tcW w:w="520" w:type="dxa"/>
            <w:noWrap w:val="0"/>
            <w:vAlign w:val="top"/>
          </w:tcPr>
          <w:p w14:paraId="38835231">
            <w:pPr>
              <w:spacing w:line="240" w:lineRule="exact"/>
              <w:rPr>
                <w:rFonts w:ascii="Times New Roman"/>
                <w:color w:val="auto"/>
                <w:highlight w:val="none"/>
              </w:rPr>
            </w:pPr>
          </w:p>
        </w:tc>
        <w:tc>
          <w:tcPr>
            <w:tcW w:w="504" w:type="dxa"/>
            <w:tcBorders>
              <w:right w:val="single" w:color="auto" w:sz="4" w:space="0"/>
            </w:tcBorders>
            <w:noWrap w:val="0"/>
            <w:vAlign w:val="top"/>
          </w:tcPr>
          <w:p w14:paraId="693A7B39">
            <w:pPr>
              <w:spacing w:line="240" w:lineRule="exact"/>
              <w:rPr>
                <w:rFonts w:ascii="Times New Roman"/>
                <w:color w:val="auto"/>
                <w:highlight w:val="none"/>
              </w:rPr>
            </w:pPr>
          </w:p>
        </w:tc>
        <w:tc>
          <w:tcPr>
            <w:tcW w:w="509" w:type="dxa"/>
            <w:tcBorders>
              <w:left w:val="single" w:color="auto" w:sz="4" w:space="0"/>
            </w:tcBorders>
            <w:noWrap w:val="0"/>
            <w:vAlign w:val="top"/>
          </w:tcPr>
          <w:p w14:paraId="395DB488">
            <w:pPr>
              <w:spacing w:line="240" w:lineRule="exact"/>
              <w:rPr>
                <w:rFonts w:ascii="Times New Roman"/>
                <w:color w:val="auto"/>
                <w:highlight w:val="none"/>
              </w:rPr>
            </w:pPr>
          </w:p>
        </w:tc>
        <w:tc>
          <w:tcPr>
            <w:tcW w:w="509" w:type="dxa"/>
            <w:tcBorders>
              <w:right w:val="single" w:color="auto" w:sz="4" w:space="0"/>
            </w:tcBorders>
            <w:noWrap w:val="0"/>
            <w:vAlign w:val="top"/>
          </w:tcPr>
          <w:p w14:paraId="5AEFA910">
            <w:pPr>
              <w:spacing w:line="240" w:lineRule="exact"/>
              <w:rPr>
                <w:rFonts w:ascii="Times New Roman"/>
                <w:color w:val="auto"/>
                <w:highlight w:val="none"/>
              </w:rPr>
            </w:pPr>
          </w:p>
        </w:tc>
        <w:tc>
          <w:tcPr>
            <w:tcW w:w="508" w:type="dxa"/>
            <w:tcBorders>
              <w:left w:val="single" w:color="auto" w:sz="4" w:space="0"/>
            </w:tcBorders>
            <w:noWrap w:val="0"/>
            <w:vAlign w:val="top"/>
          </w:tcPr>
          <w:p w14:paraId="0CC859AD">
            <w:pPr>
              <w:spacing w:line="240" w:lineRule="exact"/>
              <w:rPr>
                <w:rFonts w:ascii="Times New Roman"/>
                <w:color w:val="auto"/>
                <w:highlight w:val="none"/>
              </w:rPr>
            </w:pPr>
          </w:p>
        </w:tc>
        <w:tc>
          <w:tcPr>
            <w:tcW w:w="1010" w:type="dxa"/>
            <w:noWrap w:val="0"/>
            <w:vAlign w:val="top"/>
          </w:tcPr>
          <w:p w14:paraId="59162752">
            <w:pPr>
              <w:spacing w:line="240" w:lineRule="exact"/>
              <w:rPr>
                <w:rFonts w:ascii="Times New Roman"/>
                <w:color w:val="auto"/>
                <w:highlight w:val="none"/>
              </w:rPr>
            </w:pPr>
          </w:p>
        </w:tc>
        <w:tc>
          <w:tcPr>
            <w:tcW w:w="1005" w:type="dxa"/>
            <w:noWrap w:val="0"/>
            <w:vAlign w:val="top"/>
          </w:tcPr>
          <w:p w14:paraId="3E2C69BA">
            <w:pPr>
              <w:spacing w:line="240" w:lineRule="exact"/>
              <w:rPr>
                <w:rFonts w:ascii="Times New Roman"/>
                <w:color w:val="auto"/>
                <w:highlight w:val="none"/>
              </w:rPr>
            </w:pPr>
          </w:p>
        </w:tc>
        <w:tc>
          <w:tcPr>
            <w:tcW w:w="1111" w:type="dxa"/>
            <w:noWrap w:val="0"/>
            <w:vAlign w:val="top"/>
          </w:tcPr>
          <w:p w14:paraId="31E11B90">
            <w:pPr>
              <w:spacing w:line="240" w:lineRule="exact"/>
              <w:rPr>
                <w:rFonts w:ascii="Times New Roman"/>
                <w:color w:val="auto"/>
                <w:highlight w:val="none"/>
              </w:rPr>
            </w:pPr>
          </w:p>
        </w:tc>
        <w:tc>
          <w:tcPr>
            <w:tcW w:w="852" w:type="dxa"/>
            <w:noWrap w:val="0"/>
            <w:vAlign w:val="top"/>
          </w:tcPr>
          <w:p w14:paraId="0FB660CA">
            <w:pPr>
              <w:spacing w:line="240" w:lineRule="exact"/>
              <w:rPr>
                <w:rFonts w:ascii="Times New Roman"/>
                <w:color w:val="auto"/>
                <w:highlight w:val="none"/>
              </w:rPr>
            </w:pPr>
          </w:p>
        </w:tc>
      </w:tr>
      <w:tr w14:paraId="0DE8BF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7273" w:type="dxa"/>
            <w:gridSpan w:val="15"/>
            <w:tcBorders>
              <w:right w:val="single" w:color="auto" w:sz="4" w:space="0"/>
            </w:tcBorders>
            <w:noWrap w:val="0"/>
            <w:vAlign w:val="center"/>
          </w:tcPr>
          <w:p w14:paraId="3672DF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sz w:val="28"/>
                <w:szCs w:val="28"/>
                <w:highlight w:val="none"/>
              </w:rPr>
            </w:pPr>
            <w:r>
              <w:rPr>
                <w:rFonts w:ascii="Times New Roman" w:eastAsia="黑体"/>
                <w:color w:val="auto"/>
                <w:sz w:val="28"/>
                <w:szCs w:val="28"/>
                <w:highlight w:val="none"/>
              </w:rPr>
              <w:t>是否同意该同志作为</w:t>
            </w:r>
            <w:r>
              <w:rPr>
                <w:rFonts w:hint="eastAsia" w:ascii="Times New Roman" w:eastAsia="黑体"/>
                <w:color w:val="auto"/>
                <w:sz w:val="28"/>
                <w:szCs w:val="28"/>
                <w:highlight w:val="none"/>
                <w:lang w:val="en-US" w:eastAsia="zh-CN"/>
              </w:rPr>
              <w:t>中层正/副职</w:t>
            </w:r>
            <w:r>
              <w:rPr>
                <w:rFonts w:ascii="Times New Roman" w:eastAsia="黑体"/>
                <w:color w:val="auto"/>
                <w:sz w:val="28"/>
                <w:szCs w:val="28"/>
                <w:highlight w:val="none"/>
              </w:rPr>
              <w:t>人选</w:t>
            </w:r>
          </w:p>
          <w:p w14:paraId="12B997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sz w:val="28"/>
                <w:szCs w:val="28"/>
                <w:highlight w:val="none"/>
              </w:rPr>
            </w:pPr>
            <w:r>
              <w:rPr>
                <w:rFonts w:ascii="Times New Roman" w:eastAsia="楷体_GB2312"/>
                <w:color w:val="auto"/>
                <w:w w:val="90"/>
                <w:sz w:val="28"/>
                <w:szCs w:val="28"/>
                <w:highlight w:val="none"/>
              </w:rPr>
              <w:t>（请在后面相应空格内划√）</w:t>
            </w:r>
          </w:p>
        </w:tc>
        <w:tc>
          <w:tcPr>
            <w:tcW w:w="1825" w:type="dxa"/>
            <w:gridSpan w:val="4"/>
            <w:tcBorders>
              <w:right w:val="single" w:color="auto" w:sz="4" w:space="0"/>
            </w:tcBorders>
            <w:noWrap w:val="0"/>
            <w:vAlign w:val="center"/>
          </w:tcPr>
          <w:p w14:paraId="3E101C7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sz w:val="28"/>
                <w:highlight w:val="none"/>
              </w:rPr>
            </w:pPr>
            <w:r>
              <w:rPr>
                <w:rFonts w:ascii="Times New Roman" w:eastAsia="黑体"/>
                <w:color w:val="auto"/>
                <w:sz w:val="28"/>
                <w:highlight w:val="none"/>
              </w:rPr>
              <w:t>同意</w:t>
            </w:r>
          </w:p>
        </w:tc>
        <w:tc>
          <w:tcPr>
            <w:tcW w:w="2030" w:type="dxa"/>
            <w:gridSpan w:val="4"/>
            <w:tcBorders>
              <w:left w:val="single" w:color="auto" w:sz="4" w:space="0"/>
              <w:right w:val="single" w:color="auto" w:sz="4" w:space="0"/>
            </w:tcBorders>
            <w:noWrap w:val="0"/>
            <w:vAlign w:val="center"/>
          </w:tcPr>
          <w:p w14:paraId="13D789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sz w:val="28"/>
                <w:highlight w:val="none"/>
              </w:rPr>
            </w:pPr>
          </w:p>
        </w:tc>
        <w:tc>
          <w:tcPr>
            <w:tcW w:w="2015" w:type="dxa"/>
            <w:gridSpan w:val="2"/>
            <w:tcBorders>
              <w:left w:val="single" w:color="auto" w:sz="4" w:space="0"/>
              <w:right w:val="single" w:color="auto" w:sz="4" w:space="0"/>
            </w:tcBorders>
            <w:noWrap w:val="0"/>
            <w:vAlign w:val="center"/>
          </w:tcPr>
          <w:p w14:paraId="008BA18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sz w:val="28"/>
                <w:highlight w:val="none"/>
              </w:rPr>
            </w:pPr>
            <w:r>
              <w:rPr>
                <w:rFonts w:ascii="Times New Roman" w:eastAsia="黑体"/>
                <w:color w:val="auto"/>
                <w:sz w:val="28"/>
                <w:highlight w:val="none"/>
              </w:rPr>
              <w:t>不同意</w:t>
            </w:r>
          </w:p>
        </w:tc>
        <w:tc>
          <w:tcPr>
            <w:tcW w:w="1963" w:type="dxa"/>
            <w:gridSpan w:val="2"/>
            <w:tcBorders>
              <w:left w:val="single" w:color="auto" w:sz="4" w:space="0"/>
              <w:right w:val="single" w:color="auto" w:sz="4" w:space="0"/>
            </w:tcBorders>
            <w:noWrap w:val="0"/>
            <w:vAlign w:val="center"/>
          </w:tcPr>
          <w:p w14:paraId="2D14EDB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eastAsia="黑体"/>
                <w:color w:val="auto"/>
                <w:sz w:val="28"/>
                <w:highlight w:val="none"/>
              </w:rPr>
            </w:pPr>
          </w:p>
        </w:tc>
      </w:tr>
      <w:tr w14:paraId="388794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879" w:hRule="atLeast"/>
          <w:jc w:val="center"/>
        </w:trPr>
        <w:tc>
          <w:tcPr>
            <w:tcW w:w="7273" w:type="dxa"/>
            <w:gridSpan w:val="15"/>
            <w:tcBorders>
              <w:right w:val="single" w:color="auto" w:sz="4" w:space="0"/>
            </w:tcBorders>
            <w:noWrap w:val="0"/>
            <w:vAlign w:val="center"/>
          </w:tcPr>
          <w:p w14:paraId="375941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sz w:val="28"/>
                <w:szCs w:val="28"/>
                <w:highlight w:val="none"/>
              </w:rPr>
            </w:pPr>
            <w:r>
              <w:rPr>
                <w:rFonts w:ascii="Times New Roman" w:eastAsia="黑体"/>
                <w:color w:val="auto"/>
                <w:sz w:val="28"/>
                <w:szCs w:val="28"/>
                <w:highlight w:val="none"/>
              </w:rPr>
              <w:t>该同志是否存在拉票等违反组织人事纪律的行为</w:t>
            </w:r>
          </w:p>
          <w:p w14:paraId="49DD98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sz w:val="28"/>
                <w:szCs w:val="28"/>
                <w:highlight w:val="none"/>
              </w:rPr>
            </w:pPr>
            <w:r>
              <w:rPr>
                <w:rFonts w:ascii="Times New Roman" w:eastAsia="楷体_GB2312"/>
                <w:color w:val="auto"/>
                <w:w w:val="90"/>
                <w:sz w:val="28"/>
                <w:szCs w:val="28"/>
                <w:highlight w:val="none"/>
              </w:rPr>
              <w:t>（请在后面相应空格内划√）</w:t>
            </w:r>
          </w:p>
        </w:tc>
        <w:tc>
          <w:tcPr>
            <w:tcW w:w="1825" w:type="dxa"/>
            <w:gridSpan w:val="4"/>
            <w:tcBorders>
              <w:right w:val="single" w:color="auto" w:sz="4" w:space="0"/>
            </w:tcBorders>
            <w:noWrap w:val="0"/>
            <w:vAlign w:val="center"/>
          </w:tcPr>
          <w:p w14:paraId="7661ABE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w w:val="80"/>
                <w:sz w:val="28"/>
                <w:highlight w:val="none"/>
              </w:rPr>
            </w:pPr>
            <w:r>
              <w:rPr>
                <w:rFonts w:ascii="Times New Roman" w:eastAsia="黑体"/>
                <w:color w:val="auto"/>
                <w:w w:val="80"/>
                <w:sz w:val="28"/>
                <w:highlight w:val="none"/>
              </w:rPr>
              <w:t>存在违反组织</w:t>
            </w:r>
          </w:p>
          <w:p w14:paraId="7B13566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w w:val="80"/>
                <w:sz w:val="28"/>
                <w:highlight w:val="none"/>
              </w:rPr>
            </w:pPr>
            <w:r>
              <w:rPr>
                <w:rFonts w:ascii="Times New Roman" w:eastAsia="黑体"/>
                <w:color w:val="auto"/>
                <w:w w:val="80"/>
                <w:sz w:val="28"/>
                <w:highlight w:val="none"/>
              </w:rPr>
              <w:t>人事纪律的行为</w:t>
            </w:r>
          </w:p>
        </w:tc>
        <w:tc>
          <w:tcPr>
            <w:tcW w:w="2030" w:type="dxa"/>
            <w:gridSpan w:val="4"/>
            <w:tcBorders>
              <w:left w:val="single" w:color="auto" w:sz="4" w:space="0"/>
              <w:right w:val="single" w:color="auto" w:sz="4" w:space="0"/>
            </w:tcBorders>
            <w:noWrap w:val="0"/>
            <w:vAlign w:val="center"/>
          </w:tcPr>
          <w:p w14:paraId="5E5DFFD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sz w:val="28"/>
                <w:highlight w:val="none"/>
              </w:rPr>
            </w:pPr>
          </w:p>
        </w:tc>
        <w:tc>
          <w:tcPr>
            <w:tcW w:w="2015" w:type="dxa"/>
            <w:gridSpan w:val="2"/>
            <w:tcBorders>
              <w:left w:val="single" w:color="auto" w:sz="4" w:space="0"/>
              <w:right w:val="single" w:color="auto" w:sz="4" w:space="0"/>
            </w:tcBorders>
            <w:noWrap w:val="0"/>
            <w:vAlign w:val="center"/>
          </w:tcPr>
          <w:p w14:paraId="1398D7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w w:val="80"/>
                <w:sz w:val="28"/>
                <w:highlight w:val="none"/>
              </w:rPr>
            </w:pPr>
            <w:r>
              <w:rPr>
                <w:rFonts w:ascii="Times New Roman" w:eastAsia="黑体"/>
                <w:color w:val="auto"/>
                <w:w w:val="80"/>
                <w:sz w:val="28"/>
                <w:highlight w:val="none"/>
              </w:rPr>
              <w:t>不存在违反组织</w:t>
            </w:r>
          </w:p>
          <w:p w14:paraId="0B84E7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Times New Roman" w:eastAsia="黑体"/>
                <w:color w:val="auto"/>
                <w:w w:val="80"/>
                <w:sz w:val="28"/>
                <w:highlight w:val="none"/>
              </w:rPr>
            </w:pPr>
            <w:r>
              <w:rPr>
                <w:rFonts w:ascii="Times New Roman" w:eastAsia="黑体"/>
                <w:color w:val="auto"/>
                <w:w w:val="80"/>
                <w:sz w:val="28"/>
                <w:highlight w:val="none"/>
              </w:rPr>
              <w:t>人事纪律的行为</w:t>
            </w:r>
          </w:p>
        </w:tc>
        <w:tc>
          <w:tcPr>
            <w:tcW w:w="1963" w:type="dxa"/>
            <w:gridSpan w:val="2"/>
            <w:tcBorders>
              <w:left w:val="single" w:color="auto" w:sz="4" w:space="0"/>
              <w:right w:val="single" w:color="auto" w:sz="4" w:space="0"/>
            </w:tcBorders>
            <w:noWrap w:val="0"/>
            <w:vAlign w:val="center"/>
          </w:tcPr>
          <w:p w14:paraId="5F7DD2A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eastAsia="黑体"/>
                <w:color w:val="auto"/>
                <w:sz w:val="28"/>
                <w:highlight w:val="none"/>
              </w:rPr>
            </w:pPr>
          </w:p>
        </w:tc>
      </w:tr>
      <w:tr w14:paraId="639D35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53" w:hRule="atLeast"/>
          <w:jc w:val="center"/>
        </w:trPr>
        <w:tc>
          <w:tcPr>
            <w:tcW w:w="2893" w:type="dxa"/>
            <w:gridSpan w:val="5"/>
            <w:tcBorders>
              <w:right w:val="single" w:color="auto" w:sz="4" w:space="0"/>
            </w:tcBorders>
            <w:noWrap w:val="0"/>
            <w:vAlign w:val="center"/>
          </w:tcPr>
          <w:p w14:paraId="035B2E6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eastAsia="黑体"/>
                <w:color w:val="auto"/>
                <w:sz w:val="28"/>
                <w:highlight w:val="none"/>
              </w:rPr>
            </w:pPr>
            <w:r>
              <w:rPr>
                <w:rFonts w:ascii="Times New Roman" w:eastAsia="黑体"/>
                <w:color w:val="auto"/>
                <w:sz w:val="28"/>
                <w:highlight w:val="none"/>
              </w:rPr>
              <w:t>主要优点</w:t>
            </w:r>
          </w:p>
        </w:tc>
        <w:tc>
          <w:tcPr>
            <w:tcW w:w="12213" w:type="dxa"/>
            <w:gridSpan w:val="22"/>
            <w:tcBorders>
              <w:right w:val="single" w:color="auto" w:sz="4" w:space="0"/>
            </w:tcBorders>
            <w:noWrap w:val="0"/>
            <w:vAlign w:val="center"/>
          </w:tcPr>
          <w:p w14:paraId="5CE34E9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eastAsia="楷体_GB2312"/>
                <w:color w:val="auto"/>
                <w:sz w:val="28"/>
                <w:szCs w:val="28"/>
                <w:highlight w:val="none"/>
              </w:rPr>
            </w:pPr>
          </w:p>
        </w:tc>
      </w:tr>
      <w:tr w14:paraId="346CC3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62" w:hRule="atLeast"/>
          <w:jc w:val="center"/>
        </w:trPr>
        <w:tc>
          <w:tcPr>
            <w:tcW w:w="2893" w:type="dxa"/>
            <w:gridSpan w:val="5"/>
            <w:tcBorders>
              <w:right w:val="single" w:color="auto" w:sz="4" w:space="0"/>
            </w:tcBorders>
            <w:noWrap w:val="0"/>
            <w:vAlign w:val="center"/>
          </w:tcPr>
          <w:p w14:paraId="578343F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eastAsia="黑体"/>
                <w:color w:val="auto"/>
                <w:sz w:val="28"/>
                <w:highlight w:val="none"/>
              </w:rPr>
            </w:pPr>
            <w:r>
              <w:rPr>
                <w:rFonts w:ascii="Times New Roman" w:eastAsia="黑体"/>
                <w:color w:val="auto"/>
                <w:sz w:val="28"/>
                <w:highlight w:val="none"/>
              </w:rPr>
              <w:t>主要不足</w:t>
            </w:r>
          </w:p>
        </w:tc>
        <w:tc>
          <w:tcPr>
            <w:tcW w:w="12213" w:type="dxa"/>
            <w:gridSpan w:val="22"/>
            <w:tcBorders>
              <w:right w:val="single" w:color="auto" w:sz="4" w:space="0"/>
            </w:tcBorders>
            <w:noWrap w:val="0"/>
            <w:vAlign w:val="center"/>
          </w:tcPr>
          <w:p w14:paraId="4790806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eastAsia="楷体_GB2312"/>
                <w:color w:val="auto"/>
                <w:sz w:val="28"/>
                <w:szCs w:val="28"/>
                <w:highlight w:val="none"/>
              </w:rPr>
            </w:pPr>
          </w:p>
        </w:tc>
      </w:tr>
      <w:tr w14:paraId="12C2B9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641" w:hRule="atLeast"/>
          <w:jc w:val="center"/>
        </w:trPr>
        <w:tc>
          <w:tcPr>
            <w:tcW w:w="2893" w:type="dxa"/>
            <w:gridSpan w:val="5"/>
            <w:tcBorders>
              <w:right w:val="single" w:color="auto" w:sz="4" w:space="0"/>
            </w:tcBorders>
            <w:noWrap w:val="0"/>
            <w:vAlign w:val="center"/>
          </w:tcPr>
          <w:p w14:paraId="5CC38E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eastAsia="黑体"/>
                <w:color w:val="auto"/>
                <w:sz w:val="28"/>
                <w:highlight w:val="none"/>
              </w:rPr>
            </w:pPr>
            <w:r>
              <w:rPr>
                <w:rFonts w:ascii="Times New Roman" w:eastAsia="黑体"/>
                <w:color w:val="auto"/>
                <w:sz w:val="28"/>
                <w:highlight w:val="none"/>
              </w:rPr>
              <w:t>廉洁自律情况</w:t>
            </w:r>
          </w:p>
        </w:tc>
        <w:tc>
          <w:tcPr>
            <w:tcW w:w="12213" w:type="dxa"/>
            <w:gridSpan w:val="22"/>
            <w:tcBorders>
              <w:right w:val="single" w:color="auto" w:sz="4" w:space="0"/>
            </w:tcBorders>
            <w:noWrap w:val="0"/>
            <w:vAlign w:val="center"/>
          </w:tcPr>
          <w:p w14:paraId="560E9C4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ascii="Times New Roman" w:eastAsia="楷体_GB2312"/>
                <w:color w:val="auto"/>
                <w:sz w:val="28"/>
                <w:szCs w:val="28"/>
                <w:highlight w:val="none"/>
              </w:rPr>
            </w:pPr>
          </w:p>
        </w:tc>
      </w:tr>
    </w:tbl>
    <w:p w14:paraId="295B4F7C">
      <w:pPr>
        <w:pStyle w:val="3"/>
        <w:spacing w:line="360" w:lineRule="exact"/>
        <w:ind w:firstLine="600" w:firstLineChars="200"/>
        <w:rPr>
          <w:rFonts w:hint="eastAsia" w:ascii="Times New Roman"/>
          <w:color w:val="auto"/>
          <w:sz w:val="30"/>
          <w:szCs w:val="30"/>
          <w:highlight w:val="none"/>
          <w:lang w:eastAsia="zh-CN"/>
        </w:rPr>
      </w:pPr>
      <w:r>
        <w:rPr>
          <w:rFonts w:ascii="Times New Roman"/>
          <w:color w:val="auto"/>
          <w:sz w:val="30"/>
          <w:szCs w:val="30"/>
          <w:highlight w:val="none"/>
        </w:rPr>
        <w:t>注：1、“测评项目”，请在测评内容的相应空格内划“√”</w:t>
      </w:r>
      <w:r>
        <w:rPr>
          <w:rFonts w:hint="eastAsia" w:ascii="Times New Roman"/>
          <w:color w:val="auto"/>
          <w:sz w:val="30"/>
          <w:szCs w:val="30"/>
          <w:highlight w:val="none"/>
          <w:lang w:eastAsia="zh-CN"/>
        </w:rPr>
        <w:t>；</w:t>
      </w:r>
    </w:p>
    <w:p w14:paraId="547DE908">
      <w:pPr>
        <w:pStyle w:val="3"/>
        <w:spacing w:line="360" w:lineRule="exact"/>
        <w:ind w:firstLine="1200" w:firstLineChars="400"/>
        <w:rPr>
          <w:color w:val="auto"/>
          <w:highlight w:val="none"/>
        </w:rPr>
      </w:pPr>
      <w:r>
        <w:rPr>
          <w:rFonts w:hint="eastAsia" w:ascii="Times New Roman"/>
          <w:color w:val="auto"/>
          <w:sz w:val="30"/>
          <w:szCs w:val="30"/>
          <w:highlight w:val="none"/>
          <w:lang w:eastAsia="zh-CN"/>
        </w:rPr>
        <w:t>2、</w:t>
      </w:r>
      <w:r>
        <w:rPr>
          <w:rFonts w:ascii="Times New Roman"/>
          <w:color w:val="auto"/>
          <w:sz w:val="30"/>
          <w:szCs w:val="30"/>
          <w:highlight w:val="none"/>
        </w:rPr>
        <w:t>如该同志存在拉票等违反组织人事纪律的行为，请将具体情形写在本表背面。</w:t>
      </w:r>
    </w:p>
    <w:p w14:paraId="3EB5FCD6">
      <w:pPr>
        <w:pStyle w:val="3"/>
        <w:spacing w:line="360" w:lineRule="exact"/>
        <w:ind w:firstLine="0"/>
        <w:rPr>
          <w:rFonts w:hint="eastAsia" w:ascii="仿宋_GB2312" w:hAnsi="仿宋_GB2312" w:cs="仿宋_GB2312" w:eastAsiaTheme="minorEastAsia"/>
          <w:color w:val="auto"/>
          <w:sz w:val="32"/>
          <w:szCs w:val="32"/>
          <w:highlight w:val="none"/>
          <w:lang w:val="en-US" w:eastAsia="zh-CN"/>
        </w:rPr>
        <w:sectPr>
          <w:pgSz w:w="16838" w:h="11905" w:orient="landscape"/>
          <w:pgMar w:top="1474" w:right="1701" w:bottom="1474" w:left="1474" w:header="850"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4B4FCBEA">
      <w:pPr>
        <w:spacing w:line="560" w:lineRule="exact"/>
        <w:jc w:val="both"/>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附件9</w:t>
      </w:r>
    </w:p>
    <w:p w14:paraId="595CE6C5">
      <w:pPr>
        <w:tabs>
          <w:tab w:val="left" w:pos="11235"/>
        </w:tabs>
        <w:adjustRightInd w:val="0"/>
        <w:snapToGrid w:val="0"/>
        <w:spacing w:line="560" w:lineRule="exact"/>
        <w:jc w:val="center"/>
        <w:outlineLvl w:val="0"/>
        <w:rPr>
          <w:rFonts w:hint="eastAsia" w:ascii="方正小标宋简体" w:hAnsi="华文中宋" w:eastAsia="方正小标宋简体" w:cs="Times New Roman"/>
          <w:color w:val="auto"/>
          <w:spacing w:val="26"/>
          <w:sz w:val="44"/>
          <w:szCs w:val="44"/>
          <w:highlight w:val="none"/>
          <w:lang w:val="en-US" w:eastAsia="zh-CN"/>
        </w:rPr>
      </w:pPr>
    </w:p>
    <w:p w14:paraId="06A4A45B">
      <w:pPr>
        <w:tabs>
          <w:tab w:val="left" w:pos="11235"/>
        </w:tabs>
        <w:adjustRightInd w:val="0"/>
        <w:snapToGrid w:val="0"/>
        <w:spacing w:line="560" w:lineRule="exact"/>
        <w:jc w:val="center"/>
        <w:outlineLvl w:val="0"/>
        <w:rPr>
          <w:rFonts w:hint="eastAsia" w:ascii="楷体_GB2312" w:hAnsi="华文中宋" w:eastAsia="楷体_GB2312" w:cs="Times New Roman"/>
          <w:color w:val="auto"/>
          <w:spacing w:val="26"/>
          <w:sz w:val="36"/>
          <w:szCs w:val="44"/>
          <w:highlight w:val="none"/>
        </w:rPr>
      </w:pPr>
      <w:r>
        <w:rPr>
          <w:rFonts w:hint="eastAsia" w:ascii="方正小标宋简体" w:hAnsi="华文中宋" w:eastAsia="方正小标宋简体" w:cs="Times New Roman"/>
          <w:color w:val="auto"/>
          <w:spacing w:val="26"/>
          <w:sz w:val="44"/>
          <w:szCs w:val="44"/>
          <w:highlight w:val="none"/>
          <w:lang w:val="en-US" w:eastAsia="zh-CN"/>
        </w:rPr>
        <w:t>XX同志</w:t>
      </w:r>
      <w:r>
        <w:rPr>
          <w:rFonts w:hint="eastAsia" w:ascii="方正小标宋简体" w:hAnsi="华文中宋" w:eastAsia="方正小标宋简体" w:cs="Times New Roman"/>
          <w:color w:val="auto"/>
          <w:spacing w:val="26"/>
          <w:sz w:val="44"/>
          <w:szCs w:val="44"/>
          <w:highlight w:val="none"/>
        </w:rPr>
        <w:t>政治素质正反向测评表</w:t>
      </w:r>
      <w:r>
        <w:rPr>
          <w:rFonts w:hint="eastAsia" w:ascii="楷体_GB2312" w:hAnsi="华文中宋" w:eastAsia="楷体_GB2312" w:cs="Times New Roman"/>
          <w:color w:val="auto"/>
          <w:spacing w:val="26"/>
          <w:sz w:val="36"/>
          <w:szCs w:val="44"/>
          <w:highlight w:val="none"/>
        </w:rPr>
        <w:t>（双面）</w:t>
      </w:r>
    </w:p>
    <w:tbl>
      <w:tblPr>
        <w:tblStyle w:val="7"/>
        <w:tblW w:w="10477" w:type="dxa"/>
        <w:tblInd w:w="-5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
        <w:gridCol w:w="1375"/>
        <w:gridCol w:w="1015"/>
        <w:gridCol w:w="1407"/>
        <w:gridCol w:w="1031"/>
        <w:gridCol w:w="1609"/>
        <w:gridCol w:w="750"/>
        <w:gridCol w:w="819"/>
        <w:gridCol w:w="833"/>
        <w:gridCol w:w="700"/>
      </w:tblGrid>
      <w:tr w14:paraId="66EA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10477" w:type="dxa"/>
            <w:gridSpan w:val="10"/>
            <w:tcBorders>
              <w:top w:val="single" w:color="auto" w:sz="4" w:space="0"/>
              <w:left w:val="single" w:color="auto" w:sz="4" w:space="0"/>
              <w:bottom w:val="single" w:color="auto" w:sz="4" w:space="0"/>
              <w:right w:val="single" w:color="auto" w:sz="4" w:space="0"/>
            </w:tcBorders>
            <w:noWrap w:val="0"/>
            <w:vAlign w:val="center"/>
          </w:tcPr>
          <w:p w14:paraId="656DA55F">
            <w:pPr>
              <w:tabs>
                <w:tab w:val="left" w:pos="11235"/>
              </w:tabs>
              <w:adjustRightInd w:val="0"/>
              <w:snapToGrid w:val="0"/>
              <w:spacing w:line="240" w:lineRule="atLeast"/>
              <w:ind w:left="1361" w:hanging="1680" w:hangingChars="525"/>
              <w:outlineLvl w:val="0"/>
              <w:rPr>
                <w:rFonts w:hint="eastAsia" w:ascii="黑体" w:hAnsi="Times New Roman" w:eastAsia="黑体" w:cs="Times New Roman"/>
                <w:color w:val="auto"/>
                <w:sz w:val="32"/>
                <w:szCs w:val="32"/>
                <w:highlight w:val="none"/>
              </w:rPr>
            </w:pPr>
            <w:r>
              <w:rPr>
                <w:rFonts w:hint="eastAsia" w:ascii="黑体" w:hAnsi="Times New Roman" w:eastAsia="黑体" w:cs="Times New Roman"/>
                <w:color w:val="auto"/>
                <w:sz w:val="32"/>
                <w:szCs w:val="32"/>
                <w:highlight w:val="none"/>
              </w:rPr>
              <w:t>1、</w:t>
            </w:r>
            <w:r>
              <w:rPr>
                <w:rFonts w:hint="eastAsia" w:ascii="黑体" w:hAnsi="Times New Roman" w:eastAsia="黑体" w:cs="Times New Roman"/>
                <w:b/>
                <w:bCs/>
                <w:color w:val="auto"/>
                <w:sz w:val="32"/>
                <w:szCs w:val="32"/>
                <w:highlight w:val="none"/>
              </w:rPr>
              <w:t>政治素质评价意见</w:t>
            </w:r>
            <w:r>
              <w:rPr>
                <w:rFonts w:hint="eastAsia" w:ascii="楷体_GB2312" w:hAnsi="黑体" w:eastAsia="楷体_GB2312" w:cs="Times New Roman"/>
                <w:b/>
                <w:bCs/>
                <w:color w:val="auto"/>
                <w:sz w:val="32"/>
                <w:szCs w:val="32"/>
                <w:highlight w:val="none"/>
              </w:rPr>
              <w:t>（请在</w:t>
            </w:r>
            <w:r>
              <w:rPr>
                <w:rFonts w:ascii="楷体_GB2312" w:hAnsi="黑体" w:eastAsia="楷体_GB2312" w:cs="Times New Roman"/>
                <w:b/>
                <w:bCs/>
                <w:color w:val="auto"/>
                <w:sz w:val="32"/>
                <w:szCs w:val="32"/>
                <w:highlight w:val="none"/>
              </w:rPr>
              <w:t>相应处打</w:t>
            </w:r>
            <w:r>
              <w:rPr>
                <w:rFonts w:hint="eastAsia" w:ascii="楷体_GB2312" w:hAnsi="黑体" w:eastAsia="楷体_GB2312" w:cs="Times New Roman"/>
                <w:b/>
                <w:bCs/>
                <w:color w:val="auto"/>
                <w:sz w:val="32"/>
                <w:szCs w:val="32"/>
                <w:highlight w:val="none"/>
              </w:rPr>
              <w:t>√）</w:t>
            </w:r>
          </w:p>
        </w:tc>
      </w:tr>
      <w:tr w14:paraId="33090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1" w:hRule="atLeast"/>
        </w:trPr>
        <w:tc>
          <w:tcPr>
            <w:tcW w:w="938" w:type="dxa"/>
            <w:tcBorders>
              <w:top w:val="single" w:color="auto" w:sz="4" w:space="0"/>
              <w:left w:val="single" w:color="auto" w:sz="4" w:space="0"/>
              <w:bottom w:val="single" w:color="auto" w:sz="4" w:space="0"/>
              <w:right w:val="single" w:color="auto" w:sz="4" w:space="0"/>
            </w:tcBorders>
            <w:noWrap w:val="0"/>
            <w:vAlign w:val="center"/>
          </w:tcPr>
          <w:p w14:paraId="2BA2524D">
            <w:pPr>
              <w:tabs>
                <w:tab w:val="left" w:pos="11235"/>
              </w:tabs>
              <w:adjustRightInd w:val="0"/>
              <w:snapToGrid w:val="0"/>
              <w:spacing w:line="240" w:lineRule="atLeast"/>
              <w:ind w:left="1361" w:hanging="1897" w:hangingChars="525"/>
              <w:jc w:val="center"/>
              <w:outlineLvl w:val="0"/>
              <w:rPr>
                <w:rFonts w:hint="eastAsia" w:ascii="黑体" w:hAnsi="黑体" w:eastAsia="黑体" w:cs="黑体"/>
                <w:b/>
                <w:bCs/>
                <w:color w:val="auto"/>
                <w:sz w:val="36"/>
                <w:szCs w:val="36"/>
                <w:highlight w:val="none"/>
              </w:rPr>
            </w:pPr>
            <w:r>
              <w:rPr>
                <w:rFonts w:hint="eastAsia" w:ascii="黑体" w:hAnsi="黑体" w:eastAsia="黑体" w:cs="黑体"/>
                <w:b/>
                <w:bCs/>
                <w:color w:val="auto"/>
                <w:sz w:val="36"/>
                <w:szCs w:val="36"/>
                <w:highlight w:val="none"/>
              </w:rPr>
              <w:t>好</w:t>
            </w:r>
          </w:p>
        </w:tc>
        <w:tc>
          <w:tcPr>
            <w:tcW w:w="1375" w:type="dxa"/>
            <w:tcBorders>
              <w:top w:val="single" w:color="auto" w:sz="4" w:space="0"/>
              <w:left w:val="single" w:color="auto" w:sz="4" w:space="0"/>
              <w:bottom w:val="single" w:color="auto" w:sz="4" w:space="0"/>
              <w:right w:val="single" w:color="auto" w:sz="4" w:space="0"/>
            </w:tcBorders>
            <w:noWrap w:val="0"/>
            <w:vAlign w:val="center"/>
          </w:tcPr>
          <w:p w14:paraId="597C2159">
            <w:pPr>
              <w:tabs>
                <w:tab w:val="left" w:pos="11235"/>
              </w:tabs>
              <w:adjustRightInd w:val="0"/>
              <w:snapToGrid w:val="0"/>
              <w:spacing w:line="240" w:lineRule="atLeast"/>
              <w:ind w:left="1361" w:hanging="1897" w:hangingChars="525"/>
              <w:jc w:val="center"/>
              <w:outlineLvl w:val="0"/>
              <w:rPr>
                <w:rFonts w:hint="eastAsia" w:ascii="黑体" w:hAnsi="黑体" w:eastAsia="黑体" w:cs="黑体"/>
                <w:b/>
                <w:bCs/>
                <w:color w:val="auto"/>
                <w:sz w:val="36"/>
                <w:szCs w:val="36"/>
                <w:highlight w:val="none"/>
              </w:rPr>
            </w:pPr>
          </w:p>
        </w:tc>
        <w:tc>
          <w:tcPr>
            <w:tcW w:w="1015" w:type="dxa"/>
            <w:tcBorders>
              <w:top w:val="single" w:color="auto" w:sz="4" w:space="0"/>
              <w:left w:val="single" w:color="auto" w:sz="4" w:space="0"/>
              <w:bottom w:val="single" w:color="auto" w:sz="4" w:space="0"/>
              <w:right w:val="single" w:color="auto" w:sz="4" w:space="0"/>
            </w:tcBorders>
            <w:noWrap w:val="0"/>
            <w:vAlign w:val="center"/>
          </w:tcPr>
          <w:p w14:paraId="1C026E6B">
            <w:pPr>
              <w:tabs>
                <w:tab w:val="left" w:pos="11235"/>
              </w:tabs>
              <w:adjustRightInd w:val="0"/>
              <w:snapToGrid w:val="0"/>
              <w:spacing w:line="240" w:lineRule="atLeast"/>
              <w:ind w:left="1361" w:hanging="1897" w:hangingChars="525"/>
              <w:jc w:val="center"/>
              <w:outlineLvl w:val="0"/>
              <w:rPr>
                <w:rFonts w:hint="eastAsia" w:ascii="黑体" w:hAnsi="黑体" w:eastAsia="黑体" w:cs="黑体"/>
                <w:b/>
                <w:bCs/>
                <w:color w:val="auto"/>
                <w:sz w:val="36"/>
                <w:szCs w:val="36"/>
                <w:highlight w:val="none"/>
              </w:rPr>
            </w:pPr>
            <w:r>
              <w:rPr>
                <w:rFonts w:hint="eastAsia" w:ascii="黑体" w:hAnsi="黑体" w:eastAsia="黑体" w:cs="黑体"/>
                <w:b/>
                <w:bCs/>
                <w:color w:val="auto"/>
                <w:sz w:val="36"/>
                <w:szCs w:val="36"/>
                <w:highlight w:val="none"/>
              </w:rPr>
              <w:t>较好</w:t>
            </w:r>
          </w:p>
        </w:tc>
        <w:tc>
          <w:tcPr>
            <w:tcW w:w="1407" w:type="dxa"/>
            <w:tcBorders>
              <w:top w:val="single" w:color="auto" w:sz="4" w:space="0"/>
              <w:left w:val="single" w:color="auto" w:sz="4" w:space="0"/>
              <w:bottom w:val="single" w:color="auto" w:sz="4" w:space="0"/>
              <w:right w:val="single" w:color="auto" w:sz="4" w:space="0"/>
            </w:tcBorders>
            <w:noWrap w:val="0"/>
            <w:vAlign w:val="center"/>
          </w:tcPr>
          <w:p w14:paraId="4C58B089">
            <w:pPr>
              <w:tabs>
                <w:tab w:val="left" w:pos="11235"/>
              </w:tabs>
              <w:adjustRightInd w:val="0"/>
              <w:snapToGrid w:val="0"/>
              <w:spacing w:line="240" w:lineRule="atLeast"/>
              <w:ind w:left="1361" w:hanging="1897" w:hangingChars="525"/>
              <w:jc w:val="center"/>
              <w:outlineLvl w:val="0"/>
              <w:rPr>
                <w:rFonts w:hint="eastAsia" w:ascii="黑体" w:hAnsi="黑体" w:eastAsia="黑体" w:cs="黑体"/>
                <w:b/>
                <w:bCs/>
                <w:color w:val="auto"/>
                <w:sz w:val="36"/>
                <w:szCs w:val="36"/>
                <w:highlight w:val="none"/>
              </w:rPr>
            </w:pPr>
          </w:p>
        </w:tc>
        <w:tc>
          <w:tcPr>
            <w:tcW w:w="1031" w:type="dxa"/>
            <w:tcBorders>
              <w:top w:val="single" w:color="auto" w:sz="4" w:space="0"/>
              <w:left w:val="single" w:color="auto" w:sz="4" w:space="0"/>
              <w:bottom w:val="single" w:color="auto" w:sz="4" w:space="0"/>
              <w:right w:val="single" w:color="auto" w:sz="4" w:space="0"/>
            </w:tcBorders>
            <w:noWrap w:val="0"/>
            <w:vAlign w:val="center"/>
          </w:tcPr>
          <w:p w14:paraId="3E492ACF">
            <w:pPr>
              <w:tabs>
                <w:tab w:val="left" w:pos="11235"/>
              </w:tabs>
              <w:adjustRightInd w:val="0"/>
              <w:snapToGrid w:val="0"/>
              <w:spacing w:line="240" w:lineRule="atLeast"/>
              <w:ind w:left="1361" w:hanging="1897" w:hangingChars="525"/>
              <w:jc w:val="center"/>
              <w:outlineLvl w:val="0"/>
              <w:rPr>
                <w:rFonts w:hint="eastAsia" w:ascii="黑体" w:hAnsi="黑体" w:eastAsia="黑体" w:cs="黑体"/>
                <w:b/>
                <w:bCs/>
                <w:color w:val="auto"/>
                <w:sz w:val="36"/>
                <w:szCs w:val="36"/>
                <w:highlight w:val="none"/>
              </w:rPr>
            </w:pPr>
            <w:r>
              <w:rPr>
                <w:rFonts w:hint="eastAsia" w:ascii="黑体" w:hAnsi="黑体" w:eastAsia="黑体" w:cs="黑体"/>
                <w:b/>
                <w:bCs/>
                <w:color w:val="auto"/>
                <w:sz w:val="36"/>
                <w:szCs w:val="36"/>
                <w:highlight w:val="none"/>
              </w:rPr>
              <w:t>一般</w:t>
            </w:r>
          </w:p>
        </w:tc>
        <w:tc>
          <w:tcPr>
            <w:tcW w:w="1609" w:type="dxa"/>
            <w:tcBorders>
              <w:top w:val="single" w:color="auto" w:sz="4" w:space="0"/>
              <w:left w:val="single" w:color="auto" w:sz="4" w:space="0"/>
              <w:bottom w:val="single" w:color="auto" w:sz="4" w:space="0"/>
              <w:right w:val="single" w:color="auto" w:sz="4" w:space="0"/>
            </w:tcBorders>
            <w:noWrap w:val="0"/>
            <w:vAlign w:val="center"/>
          </w:tcPr>
          <w:p w14:paraId="354BA728">
            <w:pPr>
              <w:tabs>
                <w:tab w:val="left" w:pos="11235"/>
              </w:tabs>
              <w:adjustRightInd w:val="0"/>
              <w:snapToGrid w:val="0"/>
              <w:spacing w:line="240" w:lineRule="atLeast"/>
              <w:ind w:left="1361" w:hanging="1897" w:hangingChars="525"/>
              <w:jc w:val="center"/>
              <w:outlineLvl w:val="0"/>
              <w:rPr>
                <w:rFonts w:hint="eastAsia" w:ascii="黑体" w:hAnsi="黑体" w:eastAsia="黑体" w:cs="黑体"/>
                <w:b/>
                <w:bCs/>
                <w:color w:val="auto"/>
                <w:sz w:val="36"/>
                <w:szCs w:val="36"/>
                <w:highlight w:val="none"/>
              </w:rPr>
            </w:pPr>
          </w:p>
        </w:tc>
        <w:tc>
          <w:tcPr>
            <w:tcW w:w="750" w:type="dxa"/>
            <w:tcBorders>
              <w:top w:val="single" w:color="auto" w:sz="4" w:space="0"/>
              <w:left w:val="single" w:color="auto" w:sz="4" w:space="0"/>
              <w:bottom w:val="single" w:color="auto" w:sz="4" w:space="0"/>
              <w:right w:val="single" w:color="auto" w:sz="4" w:space="0"/>
            </w:tcBorders>
            <w:noWrap w:val="0"/>
            <w:vAlign w:val="center"/>
          </w:tcPr>
          <w:p w14:paraId="607A601A">
            <w:pPr>
              <w:tabs>
                <w:tab w:val="left" w:pos="11235"/>
              </w:tabs>
              <w:adjustRightInd w:val="0"/>
              <w:snapToGrid w:val="0"/>
              <w:spacing w:line="240" w:lineRule="atLeast"/>
              <w:ind w:left="1361" w:hanging="1897" w:hangingChars="525"/>
              <w:jc w:val="center"/>
              <w:outlineLvl w:val="0"/>
              <w:rPr>
                <w:rFonts w:hint="eastAsia" w:ascii="黑体" w:hAnsi="黑体" w:eastAsia="黑体" w:cs="黑体"/>
                <w:b/>
                <w:bCs/>
                <w:color w:val="auto"/>
                <w:sz w:val="36"/>
                <w:szCs w:val="36"/>
                <w:highlight w:val="none"/>
              </w:rPr>
            </w:pPr>
            <w:r>
              <w:rPr>
                <w:rFonts w:hint="eastAsia" w:ascii="黑体" w:hAnsi="黑体" w:eastAsia="黑体" w:cs="黑体"/>
                <w:b/>
                <w:bCs/>
                <w:color w:val="auto"/>
                <w:sz w:val="36"/>
                <w:szCs w:val="36"/>
                <w:highlight w:val="none"/>
              </w:rPr>
              <w:t>差</w:t>
            </w:r>
          </w:p>
        </w:tc>
        <w:tc>
          <w:tcPr>
            <w:tcW w:w="2352" w:type="dxa"/>
            <w:gridSpan w:val="3"/>
            <w:tcBorders>
              <w:top w:val="single" w:color="auto" w:sz="4" w:space="0"/>
              <w:left w:val="single" w:color="auto" w:sz="4" w:space="0"/>
              <w:bottom w:val="single" w:color="auto" w:sz="4" w:space="0"/>
              <w:right w:val="single" w:color="auto" w:sz="4" w:space="0"/>
            </w:tcBorders>
            <w:noWrap w:val="0"/>
            <w:vAlign w:val="center"/>
          </w:tcPr>
          <w:p w14:paraId="6068AAD4">
            <w:pPr>
              <w:tabs>
                <w:tab w:val="left" w:pos="11235"/>
              </w:tabs>
              <w:adjustRightInd w:val="0"/>
              <w:snapToGrid w:val="0"/>
              <w:spacing w:line="240" w:lineRule="atLeast"/>
              <w:ind w:left="1361" w:hanging="1897" w:hangingChars="525"/>
              <w:jc w:val="center"/>
              <w:outlineLvl w:val="0"/>
              <w:rPr>
                <w:rFonts w:hint="eastAsia" w:ascii="楷体_GB2312" w:hAnsi="Times New Roman" w:eastAsia="楷体_GB2312" w:cs="Times New Roman"/>
                <w:b/>
                <w:bCs/>
                <w:color w:val="auto"/>
                <w:sz w:val="36"/>
                <w:szCs w:val="36"/>
                <w:highlight w:val="none"/>
              </w:rPr>
            </w:pPr>
          </w:p>
        </w:tc>
      </w:tr>
      <w:tr w14:paraId="233D6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2B04485B">
            <w:pPr>
              <w:tabs>
                <w:tab w:val="left" w:pos="11235"/>
              </w:tabs>
              <w:adjustRightInd w:val="0"/>
              <w:snapToGrid w:val="0"/>
              <w:spacing w:line="240" w:lineRule="atLeast"/>
              <w:ind w:left="1361" w:hanging="1470" w:hangingChars="525"/>
              <w:jc w:val="left"/>
              <w:outlineLvl w:val="0"/>
              <w:rPr>
                <w:rFonts w:hint="eastAsia" w:ascii="黑体" w:hAnsi="Times New Roman" w:eastAsia="黑体" w:cs="Times New Roman"/>
                <w:color w:val="auto"/>
                <w:sz w:val="28"/>
                <w:szCs w:val="28"/>
                <w:highlight w:val="none"/>
              </w:rPr>
            </w:pPr>
            <w:r>
              <w:rPr>
                <w:rFonts w:hint="eastAsia" w:ascii="黑体" w:hAnsi="Times New Roman" w:eastAsia="黑体" w:cs="Times New Roman"/>
                <w:color w:val="auto"/>
                <w:sz w:val="28"/>
                <w:szCs w:val="28"/>
                <w:highlight w:val="none"/>
              </w:rPr>
              <w:t>2、政治素质正面评价</w:t>
            </w:r>
            <w:r>
              <w:rPr>
                <w:rFonts w:hint="eastAsia" w:ascii="楷体_GB2312" w:hAnsi="黑体" w:eastAsia="楷体_GB2312" w:cs="Times New Roman"/>
                <w:color w:val="auto"/>
                <w:sz w:val="28"/>
                <w:szCs w:val="28"/>
                <w:highlight w:val="none"/>
              </w:rPr>
              <w:t>（请在</w:t>
            </w:r>
            <w:r>
              <w:rPr>
                <w:rFonts w:ascii="楷体_GB2312" w:hAnsi="黑体" w:eastAsia="楷体_GB2312" w:cs="Times New Roman"/>
                <w:color w:val="auto"/>
                <w:sz w:val="28"/>
                <w:szCs w:val="28"/>
                <w:highlight w:val="none"/>
              </w:rPr>
              <w:t>相应处打</w:t>
            </w:r>
            <w:r>
              <w:rPr>
                <w:rFonts w:hint="eastAsia" w:ascii="楷体_GB2312" w:hAnsi="黑体" w:eastAsia="楷体_GB2312" w:cs="Times New Roman"/>
                <w:color w:val="auto"/>
                <w:sz w:val="28"/>
                <w:szCs w:val="28"/>
                <w:highlight w:val="none"/>
              </w:rPr>
              <w:t>√）</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3B6CC56">
            <w:pPr>
              <w:tabs>
                <w:tab w:val="left" w:pos="11235"/>
              </w:tabs>
              <w:adjustRightInd w:val="0"/>
              <w:snapToGrid w:val="0"/>
              <w:spacing w:line="240" w:lineRule="atLeast"/>
              <w:ind w:left="994" w:hanging="1102" w:hangingChars="525"/>
              <w:jc w:val="center"/>
              <w:outlineLvl w:val="0"/>
              <w:rPr>
                <w:rFonts w:hint="eastAsia" w:ascii="黑体" w:hAnsi="黑体" w:eastAsia="黑体" w:cs="Times New Roman"/>
                <w:color w:val="auto"/>
                <w:sz w:val="21"/>
                <w:szCs w:val="21"/>
                <w:highlight w:val="none"/>
              </w:rPr>
            </w:pPr>
            <w:r>
              <w:rPr>
                <w:rFonts w:hint="eastAsia" w:ascii="黑体" w:hAnsi="黑体" w:eastAsia="黑体" w:cs="Times New Roman"/>
                <w:color w:val="auto"/>
                <w:sz w:val="21"/>
                <w:szCs w:val="21"/>
                <w:highlight w:val="none"/>
              </w:rPr>
              <w:t>好</w:t>
            </w:r>
          </w:p>
        </w:tc>
        <w:tc>
          <w:tcPr>
            <w:tcW w:w="819" w:type="dxa"/>
            <w:tcBorders>
              <w:top w:val="single" w:color="auto" w:sz="4" w:space="0"/>
              <w:left w:val="single" w:color="auto" w:sz="4" w:space="0"/>
              <w:bottom w:val="single" w:color="auto" w:sz="4" w:space="0"/>
              <w:right w:val="single" w:color="auto" w:sz="4" w:space="0"/>
            </w:tcBorders>
            <w:noWrap w:val="0"/>
            <w:vAlign w:val="center"/>
          </w:tcPr>
          <w:p w14:paraId="4D4211FB">
            <w:pPr>
              <w:tabs>
                <w:tab w:val="left" w:pos="11235"/>
              </w:tabs>
              <w:adjustRightInd w:val="0"/>
              <w:snapToGrid w:val="0"/>
              <w:spacing w:line="240" w:lineRule="atLeast"/>
              <w:ind w:left="994" w:hanging="1102" w:hangingChars="525"/>
              <w:jc w:val="center"/>
              <w:outlineLvl w:val="0"/>
              <w:rPr>
                <w:rFonts w:hint="eastAsia" w:ascii="黑体" w:hAnsi="黑体" w:eastAsia="黑体" w:cs="Times New Roman"/>
                <w:color w:val="auto"/>
                <w:sz w:val="21"/>
                <w:szCs w:val="21"/>
                <w:highlight w:val="none"/>
              </w:rPr>
            </w:pPr>
            <w:r>
              <w:rPr>
                <w:rFonts w:hint="eastAsia" w:ascii="黑体" w:hAnsi="黑体" w:eastAsia="黑体" w:cs="Times New Roman"/>
                <w:color w:val="auto"/>
                <w:sz w:val="21"/>
                <w:szCs w:val="21"/>
                <w:highlight w:val="none"/>
              </w:rPr>
              <w:t>较好</w:t>
            </w:r>
          </w:p>
        </w:tc>
        <w:tc>
          <w:tcPr>
            <w:tcW w:w="833" w:type="dxa"/>
            <w:tcBorders>
              <w:top w:val="single" w:color="auto" w:sz="4" w:space="0"/>
              <w:left w:val="single" w:color="auto" w:sz="4" w:space="0"/>
              <w:bottom w:val="single" w:color="auto" w:sz="4" w:space="0"/>
              <w:right w:val="single" w:color="auto" w:sz="4" w:space="0"/>
            </w:tcBorders>
            <w:noWrap w:val="0"/>
            <w:vAlign w:val="center"/>
          </w:tcPr>
          <w:p w14:paraId="37FA6490">
            <w:pPr>
              <w:tabs>
                <w:tab w:val="left" w:pos="11235"/>
              </w:tabs>
              <w:adjustRightInd w:val="0"/>
              <w:snapToGrid w:val="0"/>
              <w:spacing w:line="240" w:lineRule="atLeast"/>
              <w:ind w:left="994" w:hanging="1102" w:hangingChars="525"/>
              <w:jc w:val="center"/>
              <w:outlineLvl w:val="0"/>
              <w:rPr>
                <w:rFonts w:hint="eastAsia" w:ascii="黑体" w:hAnsi="黑体" w:eastAsia="黑体" w:cs="Times New Roman"/>
                <w:color w:val="auto"/>
                <w:sz w:val="21"/>
                <w:szCs w:val="21"/>
                <w:highlight w:val="none"/>
              </w:rPr>
            </w:pPr>
            <w:r>
              <w:rPr>
                <w:rFonts w:hint="eastAsia" w:ascii="黑体" w:hAnsi="黑体" w:eastAsia="黑体" w:cs="Times New Roman"/>
                <w:color w:val="auto"/>
                <w:sz w:val="21"/>
                <w:szCs w:val="21"/>
                <w:highlight w:val="none"/>
              </w:rPr>
              <w:t>一般</w:t>
            </w:r>
          </w:p>
        </w:tc>
        <w:tc>
          <w:tcPr>
            <w:tcW w:w="700" w:type="dxa"/>
            <w:tcBorders>
              <w:top w:val="single" w:color="auto" w:sz="4" w:space="0"/>
              <w:left w:val="single" w:color="auto" w:sz="4" w:space="0"/>
              <w:bottom w:val="single" w:color="auto" w:sz="4" w:space="0"/>
              <w:right w:val="single" w:color="auto" w:sz="4" w:space="0"/>
            </w:tcBorders>
            <w:noWrap w:val="0"/>
            <w:vAlign w:val="center"/>
          </w:tcPr>
          <w:p w14:paraId="05656E95">
            <w:pPr>
              <w:tabs>
                <w:tab w:val="left" w:pos="11235"/>
              </w:tabs>
              <w:adjustRightInd w:val="0"/>
              <w:snapToGrid w:val="0"/>
              <w:spacing w:line="240" w:lineRule="atLeast"/>
              <w:ind w:left="994" w:hanging="1102" w:hangingChars="525"/>
              <w:jc w:val="center"/>
              <w:outlineLvl w:val="0"/>
              <w:rPr>
                <w:rFonts w:hint="eastAsia" w:ascii="黑体" w:hAnsi="黑体" w:eastAsia="黑体" w:cs="Times New Roman"/>
                <w:color w:val="auto"/>
                <w:sz w:val="21"/>
                <w:szCs w:val="21"/>
                <w:highlight w:val="none"/>
              </w:rPr>
            </w:pPr>
            <w:r>
              <w:rPr>
                <w:rFonts w:hint="eastAsia" w:ascii="黑体" w:hAnsi="黑体" w:eastAsia="黑体" w:cs="Times New Roman"/>
                <w:color w:val="auto"/>
                <w:sz w:val="21"/>
                <w:szCs w:val="21"/>
                <w:highlight w:val="none"/>
              </w:rPr>
              <w:t>差</w:t>
            </w:r>
          </w:p>
        </w:tc>
      </w:tr>
      <w:tr w14:paraId="76A4C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6FFA400F">
            <w:pPr>
              <w:keepNext w:val="0"/>
              <w:keepLines w:val="0"/>
              <w:pageBreakBefore w:val="0"/>
              <w:widowControl w:val="0"/>
              <w:kinsoku/>
              <w:wordWrap/>
              <w:overflowPunct/>
              <w:topLinePunct w:val="0"/>
              <w:autoSpaceDE/>
              <w:autoSpaceDN/>
              <w:bidi w:val="0"/>
              <w:adjustRightInd/>
              <w:snapToGrid/>
              <w:spacing w:line="300" w:lineRule="exact"/>
              <w:ind w:firstLine="460" w:firstLineChars="200"/>
              <w:textAlignment w:val="auto"/>
              <w:rPr>
                <w:rFonts w:ascii="楷体_GB2312" w:hAnsi="Times New Roman" w:eastAsia="楷体_GB2312" w:cs="Times New Roman"/>
                <w:color w:val="auto"/>
                <w:kern w:val="2"/>
                <w:sz w:val="23"/>
                <w:szCs w:val="23"/>
                <w:highlight w:val="none"/>
                <w:lang w:val="en-US" w:eastAsia="zh-CN" w:bidi="ar-SA"/>
              </w:rPr>
            </w:pPr>
            <w:r>
              <w:rPr>
                <w:rFonts w:hint="eastAsia" w:ascii="楷体_GB2312" w:hAnsi="Times New Roman" w:eastAsia="楷体_GB2312" w:cs="Times New Roman"/>
                <w:color w:val="auto"/>
                <w:sz w:val="23"/>
                <w:szCs w:val="23"/>
                <w:highlight w:val="none"/>
              </w:rPr>
              <w:t>1、旗帜鲜明讲政治，坚定拥护“两个确立”、坚决做到“两个维护”，在思想上政治上行动上同以习近平同志为核心的党中央保持高度一致。</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321B228">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74398048">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03B1947A">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6D4F6759">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r>
      <w:tr w14:paraId="3A5C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7"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590C83F6">
            <w:pPr>
              <w:keepNext w:val="0"/>
              <w:keepLines w:val="0"/>
              <w:pageBreakBefore w:val="0"/>
              <w:widowControl w:val="0"/>
              <w:kinsoku/>
              <w:wordWrap/>
              <w:overflowPunct/>
              <w:topLinePunct w:val="0"/>
              <w:autoSpaceDE/>
              <w:autoSpaceDN/>
              <w:bidi w:val="0"/>
              <w:adjustRightInd/>
              <w:snapToGrid/>
              <w:spacing w:line="300" w:lineRule="exact"/>
              <w:ind w:firstLine="460" w:firstLineChars="200"/>
              <w:textAlignment w:val="auto"/>
              <w:rPr>
                <w:rFonts w:ascii="仿宋" w:hAnsi="仿宋" w:eastAsia="仿宋" w:cs="Times New Roman"/>
                <w:color w:val="auto"/>
                <w:kern w:val="2"/>
                <w:sz w:val="23"/>
                <w:szCs w:val="23"/>
                <w:highlight w:val="none"/>
                <w:lang w:val="en-US" w:eastAsia="zh-CN" w:bidi="ar-SA"/>
              </w:rPr>
            </w:pPr>
            <w:r>
              <w:rPr>
                <w:rFonts w:hint="eastAsia" w:ascii="楷体_GB2312" w:hAnsi="Times New Roman" w:eastAsia="楷体_GB2312" w:cs="Times New Roman"/>
                <w:color w:val="auto"/>
                <w:sz w:val="23"/>
                <w:szCs w:val="23"/>
                <w:highlight w:val="none"/>
              </w:rPr>
              <w:t>2、理想信念坚定，坚持不懈用习近平新时代中国特色社会主义思想改造主观世界，不忘初心、牢记使命，始终用党的创新理论武装头脑、指导实践、推动工作</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1C3EECF">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4EACCC52">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4C92F579">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1F028A96">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r>
      <w:tr w14:paraId="0AC3E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2"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79A8434D">
            <w:pPr>
              <w:keepNext w:val="0"/>
              <w:keepLines w:val="0"/>
              <w:pageBreakBefore w:val="0"/>
              <w:widowControl w:val="0"/>
              <w:kinsoku/>
              <w:wordWrap/>
              <w:overflowPunct/>
              <w:topLinePunct w:val="0"/>
              <w:autoSpaceDE/>
              <w:autoSpaceDN/>
              <w:bidi w:val="0"/>
              <w:adjustRightInd/>
              <w:snapToGrid/>
              <w:spacing w:line="300" w:lineRule="exact"/>
              <w:ind w:firstLine="460" w:firstLineChars="200"/>
              <w:textAlignment w:val="auto"/>
              <w:rPr>
                <w:rFonts w:ascii="楷体_GB2312" w:hAnsi="Times New Roman" w:eastAsia="楷体_GB2312" w:cs="Times New Roman"/>
                <w:color w:val="auto"/>
                <w:kern w:val="2"/>
                <w:sz w:val="23"/>
                <w:szCs w:val="23"/>
                <w:highlight w:val="none"/>
                <w:lang w:val="en-US" w:eastAsia="zh-CN" w:bidi="ar-SA"/>
              </w:rPr>
            </w:pPr>
            <w:r>
              <w:rPr>
                <w:rFonts w:hint="eastAsia" w:ascii="楷体_GB2312" w:hAnsi="Times New Roman" w:eastAsia="楷体_GB2312" w:cs="Times New Roman"/>
                <w:color w:val="auto"/>
                <w:sz w:val="23"/>
                <w:szCs w:val="23"/>
                <w:highlight w:val="none"/>
              </w:rPr>
              <w:t>3、善于从政治上看问题，善于把握政治大局，</w:t>
            </w:r>
            <w:r>
              <w:rPr>
                <w:rFonts w:hint="eastAsia" w:ascii="楷体_GB2312" w:hAnsi="Times New Roman" w:eastAsia="楷体_GB2312" w:cs="Times New Roman"/>
                <w:color w:val="auto"/>
                <w:sz w:val="23"/>
                <w:szCs w:val="23"/>
                <w:highlight w:val="none"/>
                <w:lang w:eastAsia="zh-CN"/>
              </w:rPr>
              <w:t>具有较强的</w:t>
            </w:r>
            <w:r>
              <w:rPr>
                <w:rFonts w:hint="eastAsia" w:ascii="楷体_GB2312" w:hAnsi="Times New Roman" w:eastAsia="楷体_GB2312" w:cs="Times New Roman"/>
                <w:color w:val="auto"/>
                <w:sz w:val="23"/>
                <w:szCs w:val="23"/>
                <w:highlight w:val="none"/>
              </w:rPr>
              <w:t>政治判断力、政治领悟力、政治执行力，在大是大非面前心怀“国之大者”，自觉放弃“小我”、追求“大我”、做到“无我”。</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8B9D96D">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6A091F7B">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483F9C11">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1E108983">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r>
      <w:tr w14:paraId="6A0E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0B5E3847">
            <w:pPr>
              <w:keepNext w:val="0"/>
              <w:keepLines w:val="0"/>
              <w:pageBreakBefore w:val="0"/>
              <w:widowControl w:val="0"/>
              <w:kinsoku/>
              <w:wordWrap/>
              <w:overflowPunct/>
              <w:topLinePunct w:val="0"/>
              <w:autoSpaceDE/>
              <w:autoSpaceDN/>
              <w:bidi w:val="0"/>
              <w:adjustRightInd/>
              <w:snapToGrid/>
              <w:spacing w:line="300" w:lineRule="exact"/>
              <w:ind w:firstLine="460" w:firstLineChars="200"/>
              <w:textAlignment w:val="auto"/>
              <w:rPr>
                <w:rFonts w:ascii="仿宋" w:hAnsi="仿宋" w:eastAsia="仿宋" w:cs="Times New Roman"/>
                <w:color w:val="auto"/>
                <w:kern w:val="2"/>
                <w:sz w:val="23"/>
                <w:szCs w:val="23"/>
                <w:highlight w:val="none"/>
                <w:lang w:val="en-US" w:eastAsia="zh-CN" w:bidi="ar-SA"/>
              </w:rPr>
            </w:pPr>
            <w:r>
              <w:rPr>
                <w:rFonts w:hint="eastAsia" w:ascii="楷体_GB2312" w:hAnsi="Times New Roman" w:eastAsia="楷体_GB2312" w:cs="Times New Roman"/>
                <w:color w:val="auto"/>
                <w:sz w:val="23"/>
                <w:szCs w:val="23"/>
                <w:highlight w:val="none"/>
              </w:rPr>
              <w:t>4、坚决落实中央决策部署和地方各级党委工作要求，加快推进“四个提升”，加力实施“四个赋能”，做到拿事当事、认真较真，躬身入局、争当变量，事争一流、唯旗是夺。</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0F7FEE9E">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12256AB2">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7FBBFBDA">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066ACFCC">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r>
      <w:tr w14:paraId="0D302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091101A7">
            <w:pPr>
              <w:keepNext w:val="0"/>
              <w:keepLines w:val="0"/>
              <w:pageBreakBefore w:val="0"/>
              <w:widowControl w:val="0"/>
              <w:kinsoku/>
              <w:wordWrap/>
              <w:overflowPunct/>
              <w:topLinePunct w:val="0"/>
              <w:autoSpaceDE/>
              <w:autoSpaceDN/>
              <w:bidi w:val="0"/>
              <w:adjustRightInd/>
              <w:snapToGrid/>
              <w:spacing w:line="300" w:lineRule="exact"/>
              <w:ind w:firstLine="460" w:firstLineChars="200"/>
              <w:textAlignment w:val="auto"/>
              <w:rPr>
                <w:rFonts w:ascii="楷体_GB2312" w:hAnsi="Times New Roman" w:eastAsia="楷体_GB2312" w:cs="Times New Roman"/>
                <w:color w:val="auto"/>
                <w:kern w:val="2"/>
                <w:sz w:val="23"/>
                <w:szCs w:val="23"/>
                <w:highlight w:val="none"/>
                <w:lang w:val="en-US" w:eastAsia="zh-CN" w:bidi="ar-SA"/>
              </w:rPr>
            </w:pPr>
            <w:r>
              <w:rPr>
                <w:rFonts w:hint="eastAsia" w:ascii="楷体_GB2312" w:hAnsi="Times New Roman" w:eastAsia="楷体_GB2312" w:cs="Times New Roman"/>
                <w:color w:val="auto"/>
                <w:sz w:val="23"/>
                <w:szCs w:val="23"/>
                <w:highlight w:val="none"/>
              </w:rPr>
              <w:t>5、思想解放，坚持守正创新，勇于自我革命，面对急难险重任务和重大风险挑战敢于斗争、善于斗争，带头担当作为，想方设法把大事、难事、好事办好办成。</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9E43AED">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5556FA66">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04016757">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1DED6BDC">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r>
      <w:tr w14:paraId="1A8B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2"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2877DBF3">
            <w:pPr>
              <w:keepNext w:val="0"/>
              <w:keepLines w:val="0"/>
              <w:pageBreakBefore w:val="0"/>
              <w:widowControl w:val="0"/>
              <w:kinsoku/>
              <w:wordWrap/>
              <w:overflowPunct/>
              <w:topLinePunct w:val="0"/>
              <w:autoSpaceDE/>
              <w:autoSpaceDN/>
              <w:bidi w:val="0"/>
              <w:adjustRightInd/>
              <w:snapToGrid/>
              <w:spacing w:line="300" w:lineRule="exact"/>
              <w:ind w:firstLine="460" w:firstLineChars="200"/>
              <w:textAlignment w:val="auto"/>
              <w:rPr>
                <w:rFonts w:ascii="楷体_GB2312" w:hAnsi="Times New Roman" w:eastAsia="楷体_GB2312" w:cs="Times New Roman"/>
                <w:color w:val="auto"/>
                <w:kern w:val="2"/>
                <w:sz w:val="23"/>
                <w:szCs w:val="23"/>
                <w:highlight w:val="none"/>
                <w:lang w:val="en-US" w:eastAsia="zh-CN" w:bidi="ar-SA"/>
              </w:rPr>
            </w:pPr>
            <w:r>
              <w:rPr>
                <w:rFonts w:hint="eastAsia" w:ascii="楷体_GB2312" w:hAnsi="Times New Roman" w:eastAsia="楷体_GB2312" w:cs="Times New Roman"/>
                <w:color w:val="auto"/>
                <w:sz w:val="23"/>
                <w:szCs w:val="23"/>
                <w:highlight w:val="none"/>
              </w:rPr>
              <w:t>6、自觉践行宗旨意识、服务意识，切实破解群众、企业和基层遇到的痛点、难点、堵点问题，优化营商环境，认真负责、真心实意帮助基层解决实际问题。</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6386AE1E">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75476E02">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45BD970F">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148C05B0">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r>
      <w:tr w14:paraId="4BDD0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5"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3BC159AD">
            <w:pPr>
              <w:keepNext w:val="0"/>
              <w:keepLines w:val="0"/>
              <w:pageBreakBefore w:val="0"/>
              <w:widowControl w:val="0"/>
              <w:kinsoku/>
              <w:wordWrap/>
              <w:overflowPunct/>
              <w:topLinePunct w:val="0"/>
              <w:autoSpaceDE/>
              <w:autoSpaceDN/>
              <w:bidi w:val="0"/>
              <w:adjustRightInd/>
              <w:snapToGrid/>
              <w:spacing w:line="300" w:lineRule="exact"/>
              <w:ind w:firstLine="460" w:firstLineChars="200"/>
              <w:textAlignment w:val="auto"/>
              <w:rPr>
                <w:rFonts w:ascii="楷体_GB2312" w:hAnsi="Times New Roman" w:eastAsia="楷体_GB2312" w:cs="Times New Roman"/>
                <w:color w:val="auto"/>
                <w:kern w:val="2"/>
                <w:sz w:val="23"/>
                <w:szCs w:val="23"/>
                <w:highlight w:val="none"/>
                <w:lang w:val="en-US" w:eastAsia="zh-CN" w:bidi="ar-SA"/>
              </w:rPr>
            </w:pPr>
            <w:r>
              <w:rPr>
                <w:rFonts w:hint="eastAsia" w:ascii="楷体_GB2312" w:hAnsi="Times New Roman" w:eastAsia="楷体_GB2312" w:cs="Times New Roman"/>
                <w:color w:val="auto"/>
                <w:sz w:val="23"/>
                <w:szCs w:val="23"/>
                <w:highlight w:val="none"/>
              </w:rPr>
              <w:t>7、严格遵守组织纪律，坚决服从组织决定，正确对待个人进退留转，认真落实请示报告制度，按要求如实向组织报告重大问题和重要事项。</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125B6FE2">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1D80239D">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6C55F8E3">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459EC8E9">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r>
      <w:tr w14:paraId="51D8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7"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2CC067AB">
            <w:pPr>
              <w:keepNext w:val="0"/>
              <w:keepLines w:val="0"/>
              <w:pageBreakBefore w:val="0"/>
              <w:widowControl w:val="0"/>
              <w:kinsoku/>
              <w:wordWrap/>
              <w:overflowPunct/>
              <w:topLinePunct w:val="0"/>
              <w:autoSpaceDE/>
              <w:autoSpaceDN/>
              <w:bidi w:val="0"/>
              <w:adjustRightInd/>
              <w:snapToGrid/>
              <w:spacing w:line="300" w:lineRule="exact"/>
              <w:ind w:firstLine="460" w:firstLineChars="200"/>
              <w:textAlignment w:val="auto"/>
              <w:rPr>
                <w:rFonts w:ascii="楷体_GB2312" w:hAnsi="Times New Roman" w:eastAsia="楷体_GB2312" w:cs="Times New Roman"/>
                <w:color w:val="auto"/>
                <w:kern w:val="2"/>
                <w:sz w:val="23"/>
                <w:szCs w:val="23"/>
                <w:highlight w:val="none"/>
                <w:lang w:val="en-US" w:eastAsia="zh-CN" w:bidi="ar-SA"/>
              </w:rPr>
            </w:pPr>
            <w:r>
              <w:rPr>
                <w:rFonts w:hint="eastAsia" w:ascii="楷体_GB2312" w:hAnsi="Times New Roman" w:eastAsia="楷体_GB2312" w:cs="Times New Roman"/>
                <w:color w:val="auto"/>
                <w:sz w:val="23"/>
                <w:szCs w:val="23"/>
                <w:highlight w:val="none"/>
              </w:rPr>
              <w:t>8、严格执行中央“八项规定”及其实施细则精神，坚决破除形式主义、官僚主义，坚持原则，敢抓敢管，对“四风”问题和违规违纪行为敢于亮剑。</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4BE610ED">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6280FC1F">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50B36E85">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071911DD">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r>
      <w:tr w14:paraId="0A8F6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5"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0C88BC2F">
            <w:pPr>
              <w:keepNext w:val="0"/>
              <w:keepLines w:val="0"/>
              <w:pageBreakBefore w:val="0"/>
              <w:widowControl w:val="0"/>
              <w:kinsoku/>
              <w:wordWrap/>
              <w:overflowPunct/>
              <w:topLinePunct w:val="0"/>
              <w:autoSpaceDE/>
              <w:autoSpaceDN/>
              <w:bidi w:val="0"/>
              <w:adjustRightInd/>
              <w:snapToGrid/>
              <w:spacing w:line="300" w:lineRule="exact"/>
              <w:ind w:firstLine="460" w:firstLineChars="200"/>
              <w:textAlignment w:val="auto"/>
              <w:rPr>
                <w:rFonts w:ascii="楷体_GB2312" w:hAnsi="Times New Roman" w:eastAsia="楷体_GB2312" w:cs="Times New Roman"/>
                <w:color w:val="auto"/>
                <w:sz w:val="21"/>
                <w:szCs w:val="21"/>
                <w:highlight w:val="none"/>
              </w:rPr>
            </w:pPr>
            <w:r>
              <w:rPr>
                <w:rFonts w:hint="eastAsia" w:ascii="楷体_GB2312" w:hAnsi="Times New Roman" w:eastAsia="楷体_GB2312" w:cs="Times New Roman"/>
                <w:color w:val="auto"/>
                <w:sz w:val="23"/>
                <w:szCs w:val="23"/>
                <w:highlight w:val="none"/>
              </w:rPr>
              <w:t>9、落实管党治党责任，牢固树立抓好党建是最大政绩的理念，认真履行“一岗双责”，从严从实抓好分管领域党建工作，推动全面从严治党向纵深发展。</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E4DA123">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743FA67C">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0F9EE611">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2ACACFBF">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r>
      <w:tr w14:paraId="7A80D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5" w:hRule="atLeast"/>
        </w:trPr>
        <w:tc>
          <w:tcPr>
            <w:tcW w:w="7375" w:type="dxa"/>
            <w:gridSpan w:val="6"/>
            <w:tcBorders>
              <w:top w:val="single" w:color="auto" w:sz="4" w:space="0"/>
              <w:left w:val="single" w:color="auto" w:sz="4" w:space="0"/>
              <w:bottom w:val="single" w:color="auto" w:sz="4" w:space="0"/>
              <w:right w:val="single" w:color="auto" w:sz="4" w:space="0"/>
            </w:tcBorders>
            <w:noWrap w:val="0"/>
            <w:vAlign w:val="center"/>
          </w:tcPr>
          <w:p w14:paraId="5CD13DAA">
            <w:pPr>
              <w:keepNext w:val="0"/>
              <w:keepLines w:val="0"/>
              <w:pageBreakBefore w:val="0"/>
              <w:widowControl w:val="0"/>
              <w:kinsoku/>
              <w:wordWrap/>
              <w:overflowPunct/>
              <w:topLinePunct w:val="0"/>
              <w:autoSpaceDE/>
              <w:autoSpaceDN/>
              <w:bidi w:val="0"/>
              <w:adjustRightInd/>
              <w:snapToGrid/>
              <w:spacing w:line="300" w:lineRule="exact"/>
              <w:ind w:firstLine="460" w:firstLineChars="200"/>
              <w:textAlignment w:val="auto"/>
              <w:rPr>
                <w:rFonts w:ascii="楷体_GB2312" w:hAnsi="Times New Roman" w:eastAsia="楷体_GB2312" w:cs="Times New Roman"/>
                <w:color w:val="auto"/>
                <w:sz w:val="21"/>
                <w:szCs w:val="21"/>
                <w:highlight w:val="none"/>
              </w:rPr>
            </w:pPr>
            <w:r>
              <w:rPr>
                <w:rFonts w:hint="eastAsia" w:ascii="楷体_GB2312" w:hAnsi="Times New Roman" w:eastAsia="楷体_GB2312" w:cs="Times New Roman"/>
                <w:color w:val="auto"/>
                <w:sz w:val="23"/>
                <w:szCs w:val="23"/>
                <w:highlight w:val="none"/>
              </w:rPr>
              <w:t>10、严守党的政治纪律和政治规矩，严格执行党章和党内政治生活准则，带头执行民主集中制，坚决防止好人主义、圈子文化、码头文化等问题，积极维护班子团结，营造良好政治生态。</w:t>
            </w:r>
          </w:p>
        </w:tc>
        <w:tc>
          <w:tcPr>
            <w:tcW w:w="750" w:type="dxa"/>
            <w:tcBorders>
              <w:top w:val="single" w:color="auto" w:sz="4" w:space="0"/>
              <w:left w:val="single" w:color="auto" w:sz="4" w:space="0"/>
              <w:bottom w:val="single" w:color="auto" w:sz="4" w:space="0"/>
              <w:right w:val="single" w:color="auto" w:sz="4" w:space="0"/>
            </w:tcBorders>
            <w:noWrap w:val="0"/>
            <w:vAlign w:val="center"/>
          </w:tcPr>
          <w:p w14:paraId="3B5CC52E">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19" w:type="dxa"/>
            <w:tcBorders>
              <w:top w:val="single" w:color="auto" w:sz="4" w:space="0"/>
              <w:left w:val="single" w:color="auto" w:sz="4" w:space="0"/>
              <w:bottom w:val="single" w:color="auto" w:sz="4" w:space="0"/>
              <w:right w:val="single" w:color="auto" w:sz="4" w:space="0"/>
            </w:tcBorders>
            <w:noWrap w:val="0"/>
            <w:vAlign w:val="center"/>
          </w:tcPr>
          <w:p w14:paraId="3B3D2091">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833" w:type="dxa"/>
            <w:tcBorders>
              <w:top w:val="single" w:color="auto" w:sz="4" w:space="0"/>
              <w:left w:val="single" w:color="auto" w:sz="4" w:space="0"/>
              <w:bottom w:val="single" w:color="auto" w:sz="4" w:space="0"/>
              <w:right w:val="single" w:color="auto" w:sz="4" w:space="0"/>
            </w:tcBorders>
            <w:noWrap w:val="0"/>
            <w:vAlign w:val="center"/>
          </w:tcPr>
          <w:p w14:paraId="1D182DCE">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c>
          <w:tcPr>
            <w:tcW w:w="700" w:type="dxa"/>
            <w:tcBorders>
              <w:top w:val="single" w:color="auto" w:sz="4" w:space="0"/>
              <w:left w:val="single" w:color="auto" w:sz="4" w:space="0"/>
              <w:bottom w:val="single" w:color="auto" w:sz="4" w:space="0"/>
              <w:right w:val="single" w:color="auto" w:sz="4" w:space="0"/>
            </w:tcBorders>
            <w:noWrap w:val="0"/>
            <w:vAlign w:val="center"/>
          </w:tcPr>
          <w:p w14:paraId="2635A7EE">
            <w:pPr>
              <w:keepNext w:val="0"/>
              <w:keepLines w:val="0"/>
              <w:pageBreakBefore w:val="0"/>
              <w:widowControl w:val="0"/>
              <w:tabs>
                <w:tab w:val="left" w:pos="11235"/>
              </w:tabs>
              <w:kinsoku/>
              <w:wordWrap/>
              <w:overflowPunct/>
              <w:topLinePunct w:val="0"/>
              <w:autoSpaceDE/>
              <w:autoSpaceDN/>
              <w:bidi w:val="0"/>
              <w:adjustRightInd w:val="0"/>
              <w:snapToGrid w:val="0"/>
              <w:spacing w:line="340" w:lineRule="exact"/>
              <w:textAlignment w:val="auto"/>
              <w:outlineLvl w:val="0"/>
              <w:rPr>
                <w:rFonts w:ascii="仿宋" w:hAnsi="仿宋" w:eastAsia="仿宋" w:cs="Times New Roman"/>
                <w:color w:val="auto"/>
                <w:sz w:val="21"/>
                <w:szCs w:val="21"/>
                <w:highlight w:val="none"/>
              </w:rPr>
            </w:pPr>
          </w:p>
        </w:tc>
      </w:tr>
    </w:tbl>
    <w:tbl>
      <w:tblPr>
        <w:tblStyle w:val="7"/>
        <w:tblpPr w:leftFromText="180" w:rightFromText="180" w:vertAnchor="text" w:horzAnchor="page" w:tblpX="1284" w:tblpY="281"/>
        <w:tblOverlap w:val="never"/>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4"/>
        <w:gridCol w:w="1275"/>
        <w:gridCol w:w="1276"/>
      </w:tblGrid>
      <w:tr w14:paraId="7D664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0567BFC3">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r>
              <w:rPr>
                <w:rFonts w:hint="eastAsia" w:ascii="黑体" w:eastAsia="黑体"/>
                <w:color w:val="auto"/>
                <w:sz w:val="28"/>
                <w:szCs w:val="28"/>
                <w:highlight w:val="none"/>
              </w:rPr>
              <w:t>3、政治素质负面评价</w:t>
            </w:r>
            <w:r>
              <w:rPr>
                <w:rFonts w:hint="eastAsia" w:ascii="楷体_GB2312" w:hAnsi="黑体" w:eastAsia="楷体_GB2312"/>
                <w:color w:val="auto"/>
                <w:sz w:val="28"/>
                <w:szCs w:val="28"/>
                <w:highlight w:val="none"/>
              </w:rPr>
              <w:t>（请在相应处打√）</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20AD955B">
            <w:pPr>
              <w:tabs>
                <w:tab w:val="left" w:pos="11235"/>
              </w:tabs>
              <w:adjustRightInd w:val="0"/>
              <w:snapToGrid w:val="0"/>
              <w:spacing w:line="240" w:lineRule="atLeast"/>
              <w:ind w:left="994" w:hanging="1102" w:hangingChars="525"/>
              <w:jc w:val="center"/>
              <w:outlineLvl w:val="0"/>
              <w:rPr>
                <w:rFonts w:hint="eastAsia" w:ascii="黑体" w:hAnsi="黑体" w:eastAsia="黑体"/>
                <w:color w:val="auto"/>
                <w:szCs w:val="21"/>
                <w:highlight w:val="none"/>
              </w:rPr>
            </w:pPr>
            <w:r>
              <w:rPr>
                <w:rFonts w:hint="eastAsia" w:ascii="黑体" w:hAnsi="黑体" w:eastAsia="黑体"/>
                <w:color w:val="auto"/>
                <w:szCs w:val="21"/>
                <w:highlight w:val="none"/>
              </w:rPr>
              <w:t>有</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73AC80A">
            <w:pPr>
              <w:tabs>
                <w:tab w:val="left" w:pos="11235"/>
              </w:tabs>
              <w:adjustRightInd w:val="0"/>
              <w:snapToGrid w:val="0"/>
              <w:spacing w:line="240" w:lineRule="atLeast"/>
              <w:ind w:left="994" w:hanging="1102" w:hangingChars="525"/>
              <w:jc w:val="center"/>
              <w:outlineLvl w:val="0"/>
              <w:rPr>
                <w:rFonts w:hint="eastAsia" w:ascii="黑体" w:hAnsi="黑体" w:eastAsia="黑体"/>
                <w:color w:val="auto"/>
                <w:szCs w:val="21"/>
                <w:highlight w:val="none"/>
              </w:rPr>
            </w:pPr>
            <w:r>
              <w:rPr>
                <w:rFonts w:hint="eastAsia" w:ascii="黑体" w:hAnsi="黑体" w:eastAsia="黑体"/>
                <w:color w:val="auto"/>
                <w:szCs w:val="21"/>
                <w:highlight w:val="none"/>
              </w:rPr>
              <w:t>无</w:t>
            </w:r>
          </w:p>
        </w:tc>
      </w:tr>
      <w:tr w14:paraId="42BBF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6E85B099">
            <w:pPr>
              <w:spacing w:line="360" w:lineRule="exact"/>
              <w:ind w:firstLine="460" w:firstLineChars="200"/>
              <w:rPr>
                <w:rFonts w:hint="eastAsia" w:ascii="楷体_GB2312" w:eastAsia="楷体_GB2312"/>
                <w:color w:val="auto"/>
                <w:sz w:val="23"/>
                <w:szCs w:val="23"/>
                <w:highlight w:val="none"/>
              </w:rPr>
            </w:pPr>
            <w:r>
              <w:rPr>
                <w:rFonts w:hint="eastAsia" w:ascii="楷体_GB2312" w:eastAsia="楷体_GB2312"/>
                <w:color w:val="auto"/>
                <w:sz w:val="23"/>
                <w:szCs w:val="23"/>
                <w:highlight w:val="none"/>
              </w:rPr>
              <w:t>1、政治意识不强，对“两个确立”的决定性意义领悟不深、落实“两个维护”不坚决，妄议中央及各级党委政府，丑化党和国家形象，阳奉阴违、口是心非，搞两面派、做“两面人”。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5BBBD21">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76B3E35">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r>
      <w:tr w14:paraId="097AC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70C5A305">
            <w:pPr>
              <w:spacing w:line="360" w:lineRule="exact"/>
              <w:ind w:firstLine="460" w:firstLineChars="200"/>
              <w:rPr>
                <w:rFonts w:hint="eastAsia" w:ascii="楷体_GB2312" w:eastAsia="楷体_GB2312"/>
                <w:color w:val="auto"/>
                <w:sz w:val="23"/>
                <w:szCs w:val="23"/>
                <w:highlight w:val="none"/>
              </w:rPr>
            </w:pPr>
            <w:r>
              <w:rPr>
                <w:rFonts w:hint="eastAsia" w:ascii="楷体_GB2312" w:eastAsia="楷体_GB2312"/>
                <w:color w:val="auto"/>
                <w:sz w:val="23"/>
                <w:szCs w:val="23"/>
                <w:highlight w:val="none"/>
              </w:rPr>
              <w:t>2、理想信念动摇，鼓吹西方价值观，不信马列信鬼神，求神拜佛、搞封建迷信活动，对党的理论学习不认真、不深入，做样子、装门面，学而不用、学而不信、学而不行。</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D11329A">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FB6CFC4">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r>
      <w:tr w14:paraId="0C56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0C2927A9">
            <w:pPr>
              <w:spacing w:line="360" w:lineRule="exact"/>
              <w:ind w:firstLine="460" w:firstLineChars="200"/>
              <w:rPr>
                <w:rFonts w:hint="eastAsia" w:ascii="楷体_GB2312" w:eastAsia="楷体_GB2312"/>
                <w:color w:val="auto"/>
                <w:sz w:val="23"/>
                <w:szCs w:val="23"/>
                <w:highlight w:val="none"/>
              </w:rPr>
            </w:pPr>
            <w:r>
              <w:rPr>
                <w:rFonts w:hint="eastAsia" w:ascii="楷体_GB2312" w:eastAsia="楷体_GB2312"/>
                <w:color w:val="auto"/>
                <w:sz w:val="23"/>
                <w:szCs w:val="23"/>
                <w:highlight w:val="none"/>
              </w:rPr>
              <w:t>3、不讲政治原则、不问政治是非，明哲保身，怕得罪人，搞无原则的一团和气，对身边不良风气和违纪违规问题态度漠然，看见问题有视而不见、麻木不仁的“鸵鸟”心态。</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4E367A8B">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D18E7B9">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r>
      <w:tr w14:paraId="300B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56B1C904">
            <w:pPr>
              <w:spacing w:line="360" w:lineRule="exact"/>
              <w:ind w:firstLine="460" w:firstLineChars="200"/>
              <w:rPr>
                <w:rFonts w:hint="eastAsia" w:ascii="楷体_GB2312" w:eastAsia="楷体_GB2312"/>
                <w:color w:val="auto"/>
                <w:sz w:val="23"/>
                <w:szCs w:val="23"/>
                <w:highlight w:val="none"/>
              </w:rPr>
            </w:pPr>
            <w:r>
              <w:rPr>
                <w:rFonts w:hint="eastAsia" w:ascii="楷体_GB2312" w:eastAsia="楷体_GB2312"/>
                <w:color w:val="auto"/>
                <w:sz w:val="23"/>
                <w:szCs w:val="23"/>
                <w:highlight w:val="none"/>
              </w:rPr>
              <w:t>4、工作激情和担当精神不足，对中央和省、市委决策部署表态多、调门高，行动少落实差，形式主义、官僚主义严重，弄虚作假、虚报浮夸，重痕不重绩、报喜不报忧，一事当前有拈轻怕重、精于算计的“狐狸”行径。</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8D77ED7">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FCCCF6">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r>
      <w:tr w14:paraId="56294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1A4946D2">
            <w:pPr>
              <w:spacing w:line="360" w:lineRule="exact"/>
              <w:ind w:firstLine="460" w:firstLineChars="200"/>
              <w:rPr>
                <w:rFonts w:hint="eastAsia" w:ascii="楷体_GB2312" w:eastAsia="楷体_GB2312"/>
                <w:color w:val="auto"/>
                <w:sz w:val="23"/>
                <w:szCs w:val="23"/>
                <w:highlight w:val="none"/>
              </w:rPr>
            </w:pPr>
            <w:r>
              <w:rPr>
                <w:rFonts w:hint="eastAsia" w:ascii="楷体_GB2312" w:eastAsia="楷体_GB2312"/>
                <w:color w:val="auto"/>
                <w:sz w:val="23"/>
                <w:szCs w:val="23"/>
                <w:highlight w:val="none"/>
              </w:rPr>
              <w:t>5、斗争精神和斗争本领不强，在重大矛盾面前爱惜羽毛、畏缩不前、推脱责任，回避问题、求稳怕乱，面对困难有滑不溜丢、上推下卸的“泥鳅”作风。</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6FA37A4D">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006CDFF">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r>
      <w:tr w14:paraId="265E7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4B6B4403">
            <w:pPr>
              <w:spacing w:line="360" w:lineRule="exact"/>
              <w:ind w:firstLine="460" w:firstLineChars="200"/>
              <w:rPr>
                <w:rFonts w:hint="eastAsia" w:ascii="楷体_GB2312" w:eastAsia="楷体_GB2312"/>
                <w:color w:val="auto"/>
                <w:sz w:val="23"/>
                <w:szCs w:val="23"/>
                <w:highlight w:val="none"/>
              </w:rPr>
            </w:pPr>
            <w:r>
              <w:rPr>
                <w:rFonts w:hint="eastAsia" w:ascii="楷体_GB2312" w:eastAsia="楷体_GB2312"/>
                <w:color w:val="auto"/>
                <w:sz w:val="23"/>
                <w:szCs w:val="23"/>
                <w:highlight w:val="none"/>
              </w:rPr>
              <w:t>6、政绩观错位、权力观扭曲，服务群众本领不强，漠视群众利益，为服务对象办事推诿扯皮、吃拿卡要，在群众最关心最直接最现实的利益问题上不作为、乱作为、慢作为、假作为。</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326DA232">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4F012E5">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r>
      <w:tr w14:paraId="0AD97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2D5635F6">
            <w:pPr>
              <w:spacing w:line="360" w:lineRule="exact"/>
              <w:ind w:firstLine="460" w:firstLineChars="200"/>
              <w:rPr>
                <w:rFonts w:hint="eastAsia" w:ascii="楷体_GB2312" w:eastAsia="楷体_GB2312"/>
                <w:color w:val="auto"/>
                <w:sz w:val="23"/>
                <w:szCs w:val="23"/>
                <w:highlight w:val="none"/>
              </w:rPr>
            </w:pPr>
            <w:r>
              <w:rPr>
                <w:rFonts w:hint="eastAsia" w:ascii="楷体_GB2312" w:eastAsia="楷体_GB2312"/>
                <w:color w:val="auto"/>
                <w:sz w:val="23"/>
                <w:szCs w:val="23"/>
                <w:highlight w:val="none"/>
              </w:rPr>
              <w:t>7、对组织不忠诚、不老实，漏报瞒报个人有关事项，干部人事档案涂改造假，重要事项重大问题不请示不报告，执行组织决定讨价还价，甚至借机向组织伸手要职务、要名誉、要待遇。</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57924BC">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C23FDC5">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r>
      <w:tr w14:paraId="32F64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0D3FB515">
            <w:pPr>
              <w:spacing w:line="360" w:lineRule="exact"/>
              <w:ind w:firstLine="460" w:firstLineChars="200"/>
              <w:rPr>
                <w:rFonts w:hint="eastAsia" w:ascii="楷体_GB2312" w:eastAsia="楷体_GB2312"/>
                <w:color w:val="auto"/>
                <w:sz w:val="23"/>
                <w:szCs w:val="23"/>
                <w:highlight w:val="none"/>
              </w:rPr>
            </w:pPr>
            <w:r>
              <w:rPr>
                <w:rFonts w:hint="eastAsia" w:ascii="楷体_GB2312" w:eastAsia="楷体_GB2312"/>
                <w:color w:val="auto"/>
                <w:sz w:val="23"/>
                <w:szCs w:val="23"/>
                <w:highlight w:val="none"/>
              </w:rPr>
              <w:t>8、漠视政治纪律和政治规矩，拉帮结派、搞小圈子，跑官要官，捞取好处。贯彻落实中央“八项规定”和实施细则精神及省委、市委有关办法不到位，自我要求不高。</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08726745">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8D725E4">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r>
      <w:tr w14:paraId="2D9B2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56CD35BA">
            <w:pPr>
              <w:spacing w:line="360" w:lineRule="exact"/>
              <w:ind w:firstLine="460" w:firstLineChars="200"/>
              <w:rPr>
                <w:rFonts w:hint="eastAsia" w:ascii="楷体_GB2312" w:eastAsia="楷体_GB2312"/>
                <w:color w:val="auto"/>
                <w:sz w:val="23"/>
                <w:szCs w:val="23"/>
                <w:highlight w:val="none"/>
              </w:rPr>
            </w:pPr>
            <w:r>
              <w:rPr>
                <w:rFonts w:hint="eastAsia" w:ascii="楷体_GB2312" w:eastAsia="楷体_GB2312"/>
                <w:color w:val="auto"/>
                <w:sz w:val="23"/>
                <w:szCs w:val="23"/>
                <w:highlight w:val="none"/>
              </w:rPr>
              <w:t>9、管党治党意识不强，责任落实虚化空转，在层层传导压力、分级压实责任上欠缺，造成党的建设弱化、淡化、虚化。</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1D3E6F87">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E78D4BC">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r>
      <w:tr w14:paraId="7BC4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474" w:type="dxa"/>
            <w:tcBorders>
              <w:top w:val="single" w:color="auto" w:sz="4" w:space="0"/>
              <w:left w:val="single" w:color="auto" w:sz="4" w:space="0"/>
              <w:bottom w:val="single" w:color="auto" w:sz="4" w:space="0"/>
              <w:right w:val="single" w:color="auto" w:sz="4" w:space="0"/>
            </w:tcBorders>
            <w:noWrap w:val="0"/>
            <w:vAlign w:val="center"/>
          </w:tcPr>
          <w:p w14:paraId="1BDB86BD">
            <w:pPr>
              <w:spacing w:line="360" w:lineRule="exact"/>
              <w:ind w:firstLine="460" w:firstLineChars="200"/>
              <w:rPr>
                <w:rFonts w:hint="eastAsia" w:ascii="楷体_GB2312" w:eastAsia="楷体_GB2312"/>
                <w:color w:val="auto"/>
                <w:sz w:val="23"/>
                <w:szCs w:val="23"/>
                <w:highlight w:val="none"/>
              </w:rPr>
            </w:pPr>
            <w:r>
              <w:rPr>
                <w:rFonts w:hint="eastAsia" w:ascii="楷体_GB2312" w:eastAsia="楷体_GB2312"/>
                <w:color w:val="auto"/>
                <w:sz w:val="23"/>
                <w:szCs w:val="23"/>
                <w:highlight w:val="none"/>
              </w:rPr>
              <w:t>10、违反民主集中制原则，议事决策程序不规范，个人专断搞“一言堂”“家长制”，听不进他人正确意见。对集体决定跑风漏气，当面不说、背后乱说，会上不说、会后乱说。</w:t>
            </w:r>
          </w:p>
        </w:tc>
        <w:tc>
          <w:tcPr>
            <w:tcW w:w="1275" w:type="dxa"/>
            <w:tcBorders>
              <w:top w:val="single" w:color="auto" w:sz="4" w:space="0"/>
              <w:left w:val="single" w:color="auto" w:sz="4" w:space="0"/>
              <w:bottom w:val="single" w:color="auto" w:sz="4" w:space="0"/>
              <w:right w:val="single" w:color="auto" w:sz="4" w:space="0"/>
            </w:tcBorders>
            <w:noWrap w:val="0"/>
            <w:vAlign w:val="center"/>
          </w:tcPr>
          <w:p w14:paraId="7828D269">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1FC1031">
            <w:pPr>
              <w:tabs>
                <w:tab w:val="left" w:pos="11235"/>
              </w:tabs>
              <w:adjustRightInd w:val="0"/>
              <w:snapToGrid w:val="0"/>
              <w:spacing w:line="240" w:lineRule="atLeast"/>
              <w:ind w:left="1361" w:hanging="1470" w:hangingChars="525"/>
              <w:jc w:val="left"/>
              <w:outlineLvl w:val="0"/>
              <w:rPr>
                <w:rFonts w:hint="eastAsia" w:ascii="黑体" w:eastAsia="黑体"/>
                <w:color w:val="auto"/>
                <w:sz w:val="28"/>
                <w:szCs w:val="28"/>
                <w:highlight w:val="none"/>
              </w:rPr>
            </w:pPr>
          </w:p>
        </w:tc>
      </w:tr>
    </w:tbl>
    <w:p w14:paraId="1332EB3A">
      <w:pPr>
        <w:spacing w:line="560" w:lineRule="exact"/>
        <w:jc w:val="both"/>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br w:type="page"/>
      </w:r>
      <w:r>
        <w:rPr>
          <w:rFonts w:hint="eastAsia" w:ascii="黑体" w:hAnsi="黑体" w:eastAsia="黑体" w:cs="黑体"/>
          <w:color w:val="auto"/>
          <w:sz w:val="32"/>
          <w:szCs w:val="32"/>
          <w:highlight w:val="none"/>
          <w:lang w:val="en-US" w:eastAsia="zh-CN"/>
        </w:rPr>
        <w:t>附件10</w:t>
      </w:r>
    </w:p>
    <w:p w14:paraId="5BBF711C">
      <w:pPr>
        <w:keepNext w:val="0"/>
        <w:keepLines w:val="0"/>
        <w:pageBreakBefore w:val="0"/>
        <w:widowControl/>
        <w:kinsoku w:val="0"/>
        <w:wordWrap/>
        <w:overflowPunct/>
        <w:topLinePunct w:val="0"/>
        <w:autoSpaceDE w:val="0"/>
        <w:autoSpaceDN w:val="0"/>
        <w:bidi w:val="0"/>
        <w:adjustRightInd w:val="0"/>
        <w:snapToGrid w:val="0"/>
        <w:spacing w:before="140" w:line="209" w:lineRule="auto"/>
        <w:ind w:left="0" w:firstLine="0" w:firstLineChars="0"/>
        <w:jc w:val="center"/>
        <w:textAlignment w:val="baseline"/>
        <w:rPr>
          <w:rFonts w:hint="eastAsia" w:ascii="方正小标宋简体" w:hAnsi="方正小标宋简体" w:eastAsia="方正小标宋简体" w:cs="方正小标宋简体"/>
          <w:snapToGrid w:val="0"/>
          <w:color w:val="auto"/>
          <w:kern w:val="0"/>
          <w:sz w:val="43"/>
          <w:szCs w:val="43"/>
          <w:highlight w:val="none"/>
        </w:rPr>
      </w:pPr>
      <w:r>
        <w:rPr>
          <w:rFonts w:hint="eastAsia" w:ascii="方正小标宋简体" w:hAnsi="方正小标宋简体" w:eastAsia="方正小标宋简体" w:cs="方正小标宋简体"/>
          <w:snapToGrid w:val="0"/>
          <w:color w:val="auto"/>
          <w:spacing w:val="9"/>
          <w:kern w:val="0"/>
          <w:sz w:val="43"/>
          <w:szCs w:val="43"/>
          <w:highlight w:val="none"/>
        </w:rPr>
        <w:t>干部基本信息审核确认</w:t>
      </w:r>
      <w:r>
        <w:rPr>
          <w:rFonts w:hint="eastAsia" w:ascii="方正小标宋简体" w:hAnsi="方正小标宋简体" w:eastAsia="方正小标宋简体" w:cs="方正小标宋简体"/>
          <w:snapToGrid w:val="0"/>
          <w:color w:val="auto"/>
          <w:spacing w:val="8"/>
          <w:kern w:val="0"/>
          <w:sz w:val="43"/>
          <w:szCs w:val="43"/>
          <w:highlight w:val="none"/>
        </w:rPr>
        <w:t>表</w:t>
      </w:r>
    </w:p>
    <w:tbl>
      <w:tblPr>
        <w:tblStyle w:val="9"/>
        <w:tblW w:w="935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69"/>
        <w:gridCol w:w="372"/>
        <w:gridCol w:w="772"/>
        <w:gridCol w:w="906"/>
        <w:gridCol w:w="1613"/>
        <w:gridCol w:w="1336"/>
        <w:gridCol w:w="3383"/>
      </w:tblGrid>
      <w:tr w14:paraId="6ED6E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63" w:hRule="atLeast"/>
        </w:trPr>
        <w:tc>
          <w:tcPr>
            <w:tcW w:w="969" w:type="dxa"/>
            <w:noWrap w:val="0"/>
            <w:vAlign w:val="top"/>
          </w:tcPr>
          <w:p w14:paraId="637A0618">
            <w:pPr>
              <w:widowControl/>
              <w:kinsoku w:val="0"/>
              <w:autoSpaceDE w:val="0"/>
              <w:autoSpaceDN w:val="0"/>
              <w:adjustRightInd w:val="0"/>
              <w:snapToGrid w:val="0"/>
              <w:spacing w:line="269" w:lineRule="auto"/>
              <w:ind w:firstLine="0" w:firstLineChars="0"/>
              <w:jc w:val="left"/>
              <w:textAlignment w:val="baseline"/>
              <w:rPr>
                <w:rFonts w:ascii="Arial" w:hAnsi="Arial" w:eastAsia="Arial" w:cs="Arial"/>
                <w:snapToGrid w:val="0"/>
                <w:color w:val="auto"/>
                <w:kern w:val="0"/>
                <w:sz w:val="21"/>
                <w:szCs w:val="21"/>
                <w:highlight w:val="none"/>
              </w:rPr>
            </w:pPr>
          </w:p>
          <w:p w14:paraId="3995FBC1">
            <w:pPr>
              <w:widowControl/>
              <w:kinsoku w:val="0"/>
              <w:autoSpaceDE w:val="0"/>
              <w:autoSpaceDN w:val="0"/>
              <w:adjustRightInd w:val="0"/>
              <w:snapToGrid w:val="0"/>
              <w:spacing w:before="91" w:line="228" w:lineRule="auto"/>
              <w:ind w:left="207"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2"/>
                <w:kern w:val="0"/>
                <w:sz w:val="28"/>
                <w:szCs w:val="28"/>
                <w:highlight w:val="none"/>
              </w:rPr>
              <w:t>姓名</w:t>
            </w:r>
          </w:p>
        </w:tc>
        <w:tc>
          <w:tcPr>
            <w:tcW w:w="2050" w:type="dxa"/>
            <w:gridSpan w:val="3"/>
            <w:noWrap w:val="0"/>
            <w:vAlign w:val="top"/>
          </w:tcPr>
          <w:p w14:paraId="28778EF0">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c>
          <w:tcPr>
            <w:tcW w:w="1613" w:type="dxa"/>
            <w:noWrap w:val="0"/>
            <w:vAlign w:val="top"/>
          </w:tcPr>
          <w:p w14:paraId="18841ECB">
            <w:pPr>
              <w:widowControl/>
              <w:kinsoku w:val="0"/>
              <w:autoSpaceDE w:val="0"/>
              <w:autoSpaceDN w:val="0"/>
              <w:adjustRightInd w:val="0"/>
              <w:snapToGrid w:val="0"/>
              <w:spacing w:before="162" w:line="264" w:lineRule="auto"/>
              <w:ind w:left="389" w:right="244" w:hanging="126"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5"/>
                <w:kern w:val="0"/>
                <w:sz w:val="28"/>
                <w:szCs w:val="28"/>
                <w:highlight w:val="none"/>
              </w:rPr>
              <w:t>工作单位</w:t>
            </w:r>
            <w:r>
              <w:rPr>
                <w:rFonts w:ascii="楷体" w:hAnsi="楷体" w:eastAsia="楷体" w:cs="楷体"/>
                <w:snapToGrid w:val="0"/>
                <w:color w:val="auto"/>
                <w:spacing w:val="-2"/>
                <w:kern w:val="0"/>
                <w:sz w:val="28"/>
                <w:szCs w:val="28"/>
                <w:highlight w:val="none"/>
              </w:rPr>
              <w:t>及</w:t>
            </w:r>
            <w:r>
              <w:rPr>
                <w:rFonts w:ascii="楷体" w:hAnsi="楷体" w:eastAsia="楷体" w:cs="楷体"/>
                <w:snapToGrid w:val="0"/>
                <w:color w:val="auto"/>
                <w:spacing w:val="-1"/>
                <w:kern w:val="0"/>
                <w:sz w:val="28"/>
                <w:szCs w:val="28"/>
                <w:highlight w:val="none"/>
              </w:rPr>
              <w:t>职务</w:t>
            </w:r>
          </w:p>
        </w:tc>
        <w:tc>
          <w:tcPr>
            <w:tcW w:w="4719" w:type="dxa"/>
            <w:gridSpan w:val="2"/>
            <w:noWrap w:val="0"/>
            <w:vAlign w:val="top"/>
          </w:tcPr>
          <w:p w14:paraId="295CCEB1">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r>
      <w:tr w14:paraId="2FED4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9" w:hRule="atLeast"/>
        </w:trPr>
        <w:tc>
          <w:tcPr>
            <w:tcW w:w="2113" w:type="dxa"/>
            <w:gridSpan w:val="3"/>
            <w:noWrap w:val="0"/>
            <w:vAlign w:val="top"/>
          </w:tcPr>
          <w:p w14:paraId="396FAEC7">
            <w:pPr>
              <w:widowControl/>
              <w:kinsoku w:val="0"/>
              <w:autoSpaceDE w:val="0"/>
              <w:autoSpaceDN w:val="0"/>
              <w:adjustRightInd w:val="0"/>
              <w:snapToGrid w:val="0"/>
              <w:spacing w:line="265" w:lineRule="auto"/>
              <w:ind w:firstLine="0" w:firstLineChars="0"/>
              <w:jc w:val="left"/>
              <w:textAlignment w:val="baseline"/>
              <w:rPr>
                <w:rFonts w:ascii="Arial" w:hAnsi="Arial" w:eastAsia="Arial" w:cs="Arial"/>
                <w:snapToGrid w:val="0"/>
                <w:color w:val="auto"/>
                <w:kern w:val="0"/>
                <w:sz w:val="21"/>
                <w:szCs w:val="21"/>
                <w:highlight w:val="none"/>
              </w:rPr>
            </w:pPr>
          </w:p>
          <w:p w14:paraId="59CAF4D4">
            <w:pPr>
              <w:widowControl/>
              <w:kinsoku w:val="0"/>
              <w:autoSpaceDE w:val="0"/>
              <w:autoSpaceDN w:val="0"/>
              <w:adjustRightInd w:val="0"/>
              <w:snapToGrid w:val="0"/>
              <w:spacing w:before="91" w:line="219" w:lineRule="auto"/>
              <w:ind w:left="540"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13"/>
                <w:kern w:val="0"/>
                <w:sz w:val="28"/>
                <w:szCs w:val="28"/>
                <w:highlight w:val="none"/>
              </w:rPr>
              <w:t>出</w:t>
            </w:r>
            <w:r>
              <w:rPr>
                <w:rFonts w:ascii="楷体" w:hAnsi="楷体" w:eastAsia="楷体" w:cs="楷体"/>
                <w:snapToGrid w:val="0"/>
                <w:color w:val="auto"/>
                <w:spacing w:val="-11"/>
                <w:kern w:val="0"/>
                <w:sz w:val="28"/>
                <w:szCs w:val="28"/>
                <w:highlight w:val="none"/>
              </w:rPr>
              <w:t>生时间</w:t>
            </w:r>
          </w:p>
        </w:tc>
        <w:tc>
          <w:tcPr>
            <w:tcW w:w="2519" w:type="dxa"/>
            <w:gridSpan w:val="2"/>
            <w:noWrap w:val="0"/>
            <w:vAlign w:val="top"/>
          </w:tcPr>
          <w:p w14:paraId="0E11A9F4">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c>
          <w:tcPr>
            <w:tcW w:w="1336" w:type="dxa"/>
            <w:noWrap w:val="0"/>
            <w:vAlign w:val="top"/>
          </w:tcPr>
          <w:p w14:paraId="504325BB">
            <w:pPr>
              <w:widowControl/>
              <w:kinsoku w:val="0"/>
              <w:autoSpaceDE w:val="0"/>
              <w:autoSpaceDN w:val="0"/>
              <w:adjustRightInd w:val="0"/>
              <w:snapToGrid w:val="0"/>
              <w:spacing w:line="265" w:lineRule="auto"/>
              <w:ind w:firstLine="0" w:firstLineChars="0"/>
              <w:jc w:val="left"/>
              <w:textAlignment w:val="baseline"/>
              <w:rPr>
                <w:rFonts w:ascii="Arial" w:hAnsi="Arial" w:eastAsia="Arial" w:cs="Arial"/>
                <w:snapToGrid w:val="0"/>
                <w:color w:val="auto"/>
                <w:kern w:val="0"/>
                <w:sz w:val="21"/>
                <w:szCs w:val="21"/>
                <w:highlight w:val="none"/>
              </w:rPr>
            </w:pPr>
          </w:p>
          <w:p w14:paraId="3238D110">
            <w:pPr>
              <w:widowControl/>
              <w:kinsoku w:val="0"/>
              <w:autoSpaceDE w:val="0"/>
              <w:autoSpaceDN w:val="0"/>
              <w:adjustRightInd w:val="0"/>
              <w:snapToGrid w:val="0"/>
              <w:spacing w:before="91" w:line="219" w:lineRule="auto"/>
              <w:ind w:left="108"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1"/>
                <w:kern w:val="0"/>
                <w:sz w:val="28"/>
                <w:szCs w:val="28"/>
                <w:highlight w:val="none"/>
              </w:rPr>
              <w:t>入党时</w:t>
            </w:r>
            <w:r>
              <w:rPr>
                <w:rFonts w:ascii="楷体" w:hAnsi="楷体" w:eastAsia="楷体" w:cs="楷体"/>
                <w:snapToGrid w:val="0"/>
                <w:color w:val="auto"/>
                <w:kern w:val="0"/>
                <w:sz w:val="28"/>
                <w:szCs w:val="28"/>
                <w:highlight w:val="none"/>
              </w:rPr>
              <w:t>间</w:t>
            </w:r>
          </w:p>
        </w:tc>
        <w:tc>
          <w:tcPr>
            <w:tcW w:w="3383" w:type="dxa"/>
            <w:noWrap w:val="0"/>
            <w:vAlign w:val="top"/>
          </w:tcPr>
          <w:p w14:paraId="2C71FEE2">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r>
      <w:tr w14:paraId="34349B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9" w:hRule="atLeast"/>
        </w:trPr>
        <w:tc>
          <w:tcPr>
            <w:tcW w:w="2113" w:type="dxa"/>
            <w:gridSpan w:val="3"/>
            <w:noWrap w:val="0"/>
            <w:vAlign w:val="top"/>
          </w:tcPr>
          <w:p w14:paraId="5CD659F9">
            <w:pPr>
              <w:widowControl/>
              <w:kinsoku w:val="0"/>
              <w:autoSpaceDE w:val="0"/>
              <w:autoSpaceDN w:val="0"/>
              <w:adjustRightInd w:val="0"/>
              <w:snapToGrid w:val="0"/>
              <w:spacing w:line="261" w:lineRule="auto"/>
              <w:ind w:firstLine="0" w:firstLineChars="0"/>
              <w:jc w:val="left"/>
              <w:textAlignment w:val="baseline"/>
              <w:rPr>
                <w:rFonts w:ascii="Arial" w:hAnsi="Arial" w:eastAsia="Arial" w:cs="Arial"/>
                <w:snapToGrid w:val="0"/>
                <w:color w:val="auto"/>
                <w:kern w:val="0"/>
                <w:sz w:val="21"/>
                <w:szCs w:val="21"/>
                <w:highlight w:val="none"/>
              </w:rPr>
            </w:pPr>
          </w:p>
          <w:p w14:paraId="0BB4BC80">
            <w:pPr>
              <w:widowControl/>
              <w:kinsoku w:val="0"/>
              <w:autoSpaceDE w:val="0"/>
              <w:autoSpaceDN w:val="0"/>
              <w:adjustRightInd w:val="0"/>
              <w:snapToGrid w:val="0"/>
              <w:spacing w:before="91" w:line="217" w:lineRule="auto"/>
              <w:ind w:left="225"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2"/>
                <w:kern w:val="0"/>
                <w:sz w:val="28"/>
                <w:szCs w:val="28"/>
                <w:highlight w:val="none"/>
              </w:rPr>
              <w:t>参加工作时</w:t>
            </w:r>
            <w:r>
              <w:rPr>
                <w:rFonts w:ascii="楷体" w:hAnsi="楷体" w:eastAsia="楷体" w:cs="楷体"/>
                <w:snapToGrid w:val="0"/>
                <w:color w:val="auto"/>
                <w:spacing w:val="-1"/>
                <w:kern w:val="0"/>
                <w:sz w:val="28"/>
                <w:szCs w:val="28"/>
                <w:highlight w:val="none"/>
              </w:rPr>
              <w:t>间</w:t>
            </w:r>
          </w:p>
        </w:tc>
        <w:tc>
          <w:tcPr>
            <w:tcW w:w="2519" w:type="dxa"/>
            <w:gridSpan w:val="2"/>
            <w:noWrap w:val="0"/>
            <w:vAlign w:val="top"/>
          </w:tcPr>
          <w:p w14:paraId="0D42F7A0">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c>
          <w:tcPr>
            <w:tcW w:w="4719" w:type="dxa"/>
            <w:gridSpan w:val="2"/>
            <w:noWrap w:val="0"/>
            <w:vAlign w:val="top"/>
          </w:tcPr>
          <w:p w14:paraId="53D2E457">
            <w:pPr>
              <w:widowControl/>
              <w:kinsoku w:val="0"/>
              <w:autoSpaceDE w:val="0"/>
              <w:autoSpaceDN w:val="0"/>
              <w:adjustRightInd w:val="0"/>
              <w:snapToGrid w:val="0"/>
              <w:spacing w:before="158" w:line="212" w:lineRule="auto"/>
              <w:ind w:left="117"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19"/>
                <w:kern w:val="0"/>
                <w:sz w:val="28"/>
                <w:szCs w:val="28"/>
                <w:highlight w:val="none"/>
              </w:rPr>
              <w:t>连</w:t>
            </w:r>
            <w:r>
              <w:rPr>
                <w:rFonts w:ascii="楷体" w:hAnsi="楷体" w:eastAsia="楷体" w:cs="楷体"/>
                <w:snapToGrid w:val="0"/>
                <w:color w:val="auto"/>
                <w:spacing w:val="-15"/>
                <w:kern w:val="0"/>
                <w:sz w:val="28"/>
                <w:szCs w:val="28"/>
                <w:highlight w:val="none"/>
              </w:rPr>
              <w:t>续工龄自</w:t>
            </w:r>
            <w:r>
              <w:rPr>
                <w:rFonts w:hint="eastAsia" w:ascii="楷体" w:hAnsi="楷体" w:eastAsia="楷体" w:cs="楷体"/>
                <w:snapToGrid w:val="0"/>
                <w:color w:val="auto"/>
                <w:spacing w:val="-15"/>
                <w:kern w:val="0"/>
                <w:sz w:val="28"/>
                <w:szCs w:val="28"/>
                <w:highlight w:val="none"/>
                <w:lang w:val="en-US" w:eastAsia="zh-CN"/>
              </w:rPr>
              <w:t xml:space="preserve">   </w:t>
            </w:r>
            <w:r>
              <w:rPr>
                <w:rFonts w:ascii="楷体" w:hAnsi="楷体" w:eastAsia="楷体" w:cs="楷体"/>
                <w:snapToGrid w:val="0"/>
                <w:color w:val="auto"/>
                <w:spacing w:val="-15"/>
                <w:kern w:val="0"/>
                <w:sz w:val="28"/>
                <w:szCs w:val="28"/>
                <w:highlight w:val="none"/>
              </w:rPr>
              <w:t>年</w:t>
            </w:r>
            <w:r>
              <w:rPr>
                <w:rFonts w:hint="eastAsia" w:ascii="楷体" w:hAnsi="楷体" w:eastAsia="楷体" w:cs="楷体"/>
                <w:snapToGrid w:val="0"/>
                <w:color w:val="auto"/>
                <w:spacing w:val="-15"/>
                <w:kern w:val="0"/>
                <w:sz w:val="28"/>
                <w:szCs w:val="28"/>
                <w:highlight w:val="none"/>
                <w:lang w:val="en-US" w:eastAsia="zh-CN"/>
              </w:rPr>
              <w:t xml:space="preserve">   </w:t>
            </w:r>
            <w:r>
              <w:rPr>
                <w:rFonts w:ascii="楷体" w:hAnsi="楷体" w:eastAsia="楷体" w:cs="楷体"/>
                <w:snapToGrid w:val="0"/>
                <w:color w:val="auto"/>
                <w:spacing w:val="-15"/>
                <w:kern w:val="0"/>
                <w:sz w:val="28"/>
                <w:szCs w:val="28"/>
                <w:highlight w:val="none"/>
              </w:rPr>
              <w:t>月开始计算，</w:t>
            </w:r>
          </w:p>
          <w:p w14:paraId="162DCBBC">
            <w:pPr>
              <w:widowControl/>
              <w:kinsoku w:val="0"/>
              <w:autoSpaceDE w:val="0"/>
              <w:autoSpaceDN w:val="0"/>
              <w:adjustRightInd w:val="0"/>
              <w:snapToGrid w:val="0"/>
              <w:spacing w:before="79" w:line="217" w:lineRule="auto"/>
              <w:ind w:left="117"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2"/>
                <w:kern w:val="0"/>
                <w:sz w:val="28"/>
                <w:szCs w:val="28"/>
                <w:highlight w:val="none"/>
              </w:rPr>
              <w:t>其中</w:t>
            </w:r>
            <w:r>
              <w:rPr>
                <w:rFonts w:hint="eastAsia" w:ascii="楷体" w:hAnsi="楷体" w:eastAsia="楷体" w:cs="楷体"/>
                <w:snapToGrid w:val="0"/>
                <w:color w:val="auto"/>
                <w:spacing w:val="-2"/>
                <w:kern w:val="0"/>
                <w:sz w:val="28"/>
                <w:szCs w:val="28"/>
                <w:highlight w:val="none"/>
                <w:lang w:val="en-US" w:eastAsia="zh-CN"/>
              </w:rPr>
              <w:t xml:space="preserve">   </w:t>
            </w:r>
            <w:r>
              <w:rPr>
                <w:rFonts w:ascii="楷体" w:hAnsi="楷体" w:eastAsia="楷体" w:cs="楷体"/>
                <w:snapToGrid w:val="0"/>
                <w:color w:val="auto"/>
                <w:spacing w:val="-2"/>
                <w:kern w:val="0"/>
                <w:sz w:val="28"/>
                <w:szCs w:val="28"/>
                <w:highlight w:val="none"/>
              </w:rPr>
              <w:t>年</w:t>
            </w:r>
            <w:r>
              <w:rPr>
                <w:rFonts w:hint="eastAsia" w:ascii="楷体" w:hAnsi="楷体" w:eastAsia="楷体" w:cs="楷体"/>
                <w:snapToGrid w:val="0"/>
                <w:color w:val="auto"/>
                <w:spacing w:val="-2"/>
                <w:kern w:val="0"/>
                <w:sz w:val="28"/>
                <w:szCs w:val="28"/>
                <w:highlight w:val="none"/>
                <w:lang w:val="en-US" w:eastAsia="zh-CN"/>
              </w:rPr>
              <w:t xml:space="preserve">   </w:t>
            </w:r>
            <w:r>
              <w:rPr>
                <w:rFonts w:ascii="楷体" w:hAnsi="楷体" w:eastAsia="楷体" w:cs="楷体"/>
                <w:snapToGrid w:val="0"/>
                <w:color w:val="auto"/>
                <w:spacing w:val="-2"/>
                <w:kern w:val="0"/>
                <w:sz w:val="28"/>
                <w:szCs w:val="28"/>
                <w:highlight w:val="none"/>
              </w:rPr>
              <w:t>月至</w:t>
            </w:r>
            <w:r>
              <w:rPr>
                <w:rFonts w:hint="eastAsia" w:ascii="楷体" w:hAnsi="楷体" w:eastAsia="楷体" w:cs="楷体"/>
                <w:snapToGrid w:val="0"/>
                <w:color w:val="auto"/>
                <w:spacing w:val="-2"/>
                <w:kern w:val="0"/>
                <w:sz w:val="28"/>
                <w:szCs w:val="28"/>
                <w:highlight w:val="none"/>
                <w:lang w:val="en-US" w:eastAsia="zh-CN"/>
              </w:rPr>
              <w:t xml:space="preserve">   </w:t>
            </w:r>
            <w:r>
              <w:rPr>
                <w:rFonts w:ascii="楷体" w:hAnsi="楷体" w:eastAsia="楷体" w:cs="楷体"/>
                <w:snapToGrid w:val="0"/>
                <w:color w:val="auto"/>
                <w:spacing w:val="-1"/>
                <w:kern w:val="0"/>
                <w:sz w:val="28"/>
                <w:szCs w:val="28"/>
                <w:highlight w:val="none"/>
              </w:rPr>
              <w:t>年</w:t>
            </w:r>
            <w:r>
              <w:rPr>
                <w:rFonts w:hint="eastAsia" w:ascii="楷体" w:hAnsi="楷体" w:eastAsia="楷体" w:cs="楷体"/>
                <w:snapToGrid w:val="0"/>
                <w:color w:val="auto"/>
                <w:spacing w:val="-1"/>
                <w:kern w:val="0"/>
                <w:sz w:val="28"/>
                <w:szCs w:val="28"/>
                <w:highlight w:val="none"/>
                <w:lang w:val="en-US" w:eastAsia="zh-CN"/>
              </w:rPr>
              <w:t xml:space="preserve">   </w:t>
            </w:r>
            <w:r>
              <w:rPr>
                <w:rFonts w:ascii="楷体" w:hAnsi="楷体" w:eastAsia="楷体" w:cs="楷体"/>
                <w:snapToGrid w:val="0"/>
                <w:color w:val="auto"/>
                <w:spacing w:val="-1"/>
                <w:kern w:val="0"/>
                <w:sz w:val="28"/>
                <w:szCs w:val="28"/>
                <w:highlight w:val="none"/>
              </w:rPr>
              <w:t>月扣除</w:t>
            </w:r>
          </w:p>
        </w:tc>
      </w:tr>
      <w:tr w14:paraId="3AE336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8" w:hRule="atLeast"/>
        </w:trPr>
        <w:tc>
          <w:tcPr>
            <w:tcW w:w="2113" w:type="dxa"/>
            <w:gridSpan w:val="3"/>
            <w:noWrap w:val="0"/>
            <w:vAlign w:val="center"/>
          </w:tcPr>
          <w:p w14:paraId="7FC6DE9A">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6" w:firstLine="0" w:firstLineChars="0"/>
              <w:jc w:val="center"/>
              <w:textAlignment w:val="baseline"/>
              <w:rPr>
                <w:rFonts w:ascii="楷体" w:hAnsi="楷体" w:eastAsia="楷体" w:cs="楷体"/>
                <w:snapToGrid w:val="0"/>
                <w:color w:val="auto"/>
                <w:spacing w:val="-1"/>
                <w:kern w:val="0"/>
                <w:sz w:val="28"/>
                <w:szCs w:val="28"/>
                <w:highlight w:val="none"/>
              </w:rPr>
            </w:pPr>
            <w:r>
              <w:rPr>
                <w:rFonts w:ascii="楷体" w:hAnsi="楷体" w:eastAsia="楷体" w:cs="楷体"/>
                <w:snapToGrid w:val="0"/>
                <w:color w:val="auto"/>
                <w:spacing w:val="-2"/>
                <w:kern w:val="0"/>
                <w:sz w:val="28"/>
                <w:szCs w:val="28"/>
                <w:highlight w:val="none"/>
              </w:rPr>
              <w:t>全</w:t>
            </w:r>
            <w:r>
              <w:rPr>
                <w:rFonts w:ascii="楷体" w:hAnsi="楷体" w:eastAsia="楷体" w:cs="楷体"/>
                <w:snapToGrid w:val="0"/>
                <w:color w:val="auto"/>
                <w:spacing w:val="-1"/>
                <w:kern w:val="0"/>
                <w:sz w:val="28"/>
                <w:szCs w:val="28"/>
                <w:highlight w:val="none"/>
              </w:rPr>
              <w:t>日制教育</w:t>
            </w:r>
          </w:p>
          <w:p w14:paraId="117475C5">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6" w:firstLine="0" w:firstLineChars="0"/>
              <w:jc w:val="center"/>
              <w:textAlignment w:val="baseline"/>
              <w:rPr>
                <w:rFonts w:hint="eastAsia" w:ascii="楷体" w:hAnsi="楷体" w:eastAsia="楷体" w:cs="楷体"/>
                <w:snapToGrid w:val="0"/>
                <w:color w:val="auto"/>
                <w:kern w:val="0"/>
                <w:sz w:val="28"/>
                <w:szCs w:val="28"/>
                <w:highlight w:val="none"/>
                <w:lang w:eastAsia="zh-CN"/>
              </w:rPr>
            </w:pPr>
            <w:r>
              <w:rPr>
                <w:rFonts w:hint="eastAsia" w:ascii="楷体" w:hAnsi="楷体" w:eastAsia="楷体" w:cs="楷体"/>
                <w:snapToGrid w:val="0"/>
                <w:color w:val="auto"/>
                <w:spacing w:val="20"/>
                <w:kern w:val="0"/>
                <w:sz w:val="28"/>
                <w:szCs w:val="28"/>
                <w:highlight w:val="none"/>
                <w:lang w:eastAsia="zh-CN"/>
              </w:rPr>
              <w:t>（</w:t>
            </w:r>
            <w:r>
              <w:rPr>
                <w:rFonts w:ascii="楷体" w:hAnsi="楷体" w:eastAsia="楷体" w:cs="楷体"/>
                <w:snapToGrid w:val="0"/>
                <w:color w:val="auto"/>
                <w:spacing w:val="20"/>
                <w:kern w:val="0"/>
                <w:sz w:val="28"/>
                <w:szCs w:val="28"/>
                <w:highlight w:val="none"/>
              </w:rPr>
              <w:t>学历</w:t>
            </w:r>
            <w:r>
              <w:rPr>
                <w:rFonts w:hint="eastAsia" w:ascii="楷体" w:hAnsi="楷体" w:eastAsia="楷体" w:cs="楷体"/>
                <w:snapToGrid w:val="0"/>
                <w:color w:val="auto"/>
                <w:spacing w:val="20"/>
                <w:kern w:val="0"/>
                <w:sz w:val="28"/>
                <w:szCs w:val="28"/>
                <w:highlight w:val="none"/>
                <w:lang w:eastAsia="zh-CN"/>
              </w:rPr>
              <w:t>、</w:t>
            </w:r>
            <w:r>
              <w:rPr>
                <w:rFonts w:ascii="楷体" w:hAnsi="楷体" w:eastAsia="楷体" w:cs="楷体"/>
                <w:snapToGrid w:val="0"/>
                <w:color w:val="auto"/>
                <w:spacing w:val="20"/>
                <w:kern w:val="0"/>
                <w:sz w:val="28"/>
                <w:szCs w:val="28"/>
                <w:highlight w:val="none"/>
              </w:rPr>
              <w:t>学位</w:t>
            </w:r>
            <w:r>
              <w:rPr>
                <w:rFonts w:hint="eastAsia" w:ascii="楷体" w:hAnsi="楷体" w:eastAsia="楷体" w:cs="楷体"/>
                <w:snapToGrid w:val="0"/>
                <w:color w:val="auto"/>
                <w:spacing w:val="19"/>
                <w:kern w:val="0"/>
                <w:sz w:val="28"/>
                <w:szCs w:val="28"/>
                <w:highlight w:val="none"/>
                <w:lang w:eastAsia="zh-CN"/>
              </w:rPr>
              <w:t>）</w:t>
            </w:r>
          </w:p>
        </w:tc>
        <w:tc>
          <w:tcPr>
            <w:tcW w:w="2519" w:type="dxa"/>
            <w:gridSpan w:val="2"/>
            <w:noWrap w:val="0"/>
            <w:vAlign w:val="top"/>
          </w:tcPr>
          <w:p w14:paraId="558ED122">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c>
          <w:tcPr>
            <w:tcW w:w="1336" w:type="dxa"/>
            <w:noWrap w:val="0"/>
            <w:vAlign w:val="top"/>
          </w:tcPr>
          <w:p w14:paraId="6A66341C">
            <w:pPr>
              <w:widowControl/>
              <w:kinsoku w:val="0"/>
              <w:autoSpaceDE w:val="0"/>
              <w:autoSpaceDN w:val="0"/>
              <w:adjustRightInd w:val="0"/>
              <w:snapToGrid w:val="0"/>
              <w:spacing w:before="329" w:line="274" w:lineRule="auto"/>
              <w:ind w:left="149" w:right="104" w:hanging="35"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2"/>
                <w:kern w:val="0"/>
                <w:sz w:val="28"/>
                <w:szCs w:val="28"/>
                <w:highlight w:val="none"/>
              </w:rPr>
              <w:t>毕业院校</w:t>
            </w:r>
            <w:r>
              <w:rPr>
                <w:rFonts w:ascii="楷体" w:hAnsi="楷体" w:eastAsia="楷体" w:cs="楷体"/>
                <w:snapToGrid w:val="0"/>
                <w:color w:val="auto"/>
                <w:spacing w:val="-13"/>
                <w:kern w:val="0"/>
                <w:sz w:val="28"/>
                <w:szCs w:val="28"/>
                <w:highlight w:val="none"/>
              </w:rPr>
              <w:t>系</w:t>
            </w:r>
            <w:r>
              <w:rPr>
                <w:rFonts w:ascii="楷体" w:hAnsi="楷体" w:eastAsia="楷体" w:cs="楷体"/>
                <w:snapToGrid w:val="0"/>
                <w:color w:val="auto"/>
                <w:spacing w:val="-10"/>
                <w:kern w:val="0"/>
                <w:sz w:val="28"/>
                <w:szCs w:val="28"/>
                <w:highlight w:val="none"/>
              </w:rPr>
              <w:t>及专业</w:t>
            </w:r>
          </w:p>
        </w:tc>
        <w:tc>
          <w:tcPr>
            <w:tcW w:w="3383" w:type="dxa"/>
            <w:noWrap w:val="0"/>
            <w:vAlign w:val="top"/>
          </w:tcPr>
          <w:p w14:paraId="6AE298CC">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r>
      <w:tr w14:paraId="27500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8" w:hRule="atLeast"/>
        </w:trPr>
        <w:tc>
          <w:tcPr>
            <w:tcW w:w="2113" w:type="dxa"/>
            <w:gridSpan w:val="3"/>
            <w:noWrap w:val="0"/>
            <w:vAlign w:val="center"/>
          </w:tcPr>
          <w:p w14:paraId="6137100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6" w:firstLine="0" w:firstLineChars="0"/>
              <w:jc w:val="center"/>
              <w:textAlignment w:val="baseline"/>
              <w:rPr>
                <w:rFonts w:ascii="楷体" w:hAnsi="楷体" w:eastAsia="楷体" w:cs="楷体"/>
                <w:snapToGrid w:val="0"/>
                <w:color w:val="auto"/>
                <w:spacing w:val="-1"/>
                <w:kern w:val="0"/>
                <w:sz w:val="28"/>
                <w:szCs w:val="28"/>
                <w:highlight w:val="none"/>
              </w:rPr>
            </w:pPr>
            <w:r>
              <w:rPr>
                <w:rFonts w:ascii="楷体" w:hAnsi="楷体" w:eastAsia="楷体" w:cs="楷体"/>
                <w:snapToGrid w:val="0"/>
                <w:color w:val="auto"/>
                <w:spacing w:val="-2"/>
                <w:kern w:val="0"/>
                <w:sz w:val="28"/>
                <w:szCs w:val="28"/>
                <w:highlight w:val="none"/>
              </w:rPr>
              <w:t>在</w:t>
            </w:r>
            <w:r>
              <w:rPr>
                <w:rFonts w:ascii="楷体" w:hAnsi="楷体" w:eastAsia="楷体" w:cs="楷体"/>
                <w:snapToGrid w:val="0"/>
                <w:color w:val="auto"/>
                <w:spacing w:val="-1"/>
                <w:kern w:val="0"/>
                <w:sz w:val="28"/>
                <w:szCs w:val="28"/>
                <w:highlight w:val="none"/>
              </w:rPr>
              <w:t>职教育</w:t>
            </w:r>
          </w:p>
          <w:p w14:paraId="3526EF22">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6" w:firstLine="0" w:firstLineChars="0"/>
              <w:jc w:val="center"/>
              <w:textAlignment w:val="baseline"/>
              <w:rPr>
                <w:rFonts w:hint="eastAsia" w:ascii="楷体" w:hAnsi="楷体" w:eastAsia="楷体" w:cs="楷体"/>
                <w:snapToGrid w:val="0"/>
                <w:color w:val="auto"/>
                <w:kern w:val="0"/>
                <w:sz w:val="28"/>
                <w:szCs w:val="28"/>
                <w:highlight w:val="none"/>
                <w:lang w:eastAsia="zh-CN"/>
              </w:rPr>
            </w:pPr>
            <w:r>
              <w:rPr>
                <w:rFonts w:hint="eastAsia" w:ascii="楷体" w:hAnsi="楷体" w:eastAsia="楷体" w:cs="楷体"/>
                <w:snapToGrid w:val="0"/>
                <w:color w:val="auto"/>
                <w:spacing w:val="20"/>
                <w:kern w:val="0"/>
                <w:sz w:val="28"/>
                <w:szCs w:val="28"/>
                <w:highlight w:val="none"/>
                <w:lang w:eastAsia="zh-CN"/>
              </w:rPr>
              <w:t>（</w:t>
            </w:r>
            <w:r>
              <w:rPr>
                <w:rFonts w:ascii="楷体" w:hAnsi="楷体" w:eastAsia="楷体" w:cs="楷体"/>
                <w:snapToGrid w:val="0"/>
                <w:color w:val="auto"/>
                <w:spacing w:val="20"/>
                <w:kern w:val="0"/>
                <w:sz w:val="28"/>
                <w:szCs w:val="28"/>
                <w:highlight w:val="none"/>
              </w:rPr>
              <w:t>学历、学位</w:t>
            </w:r>
            <w:r>
              <w:rPr>
                <w:rFonts w:hint="eastAsia" w:ascii="楷体" w:hAnsi="楷体" w:eastAsia="楷体" w:cs="楷体"/>
                <w:snapToGrid w:val="0"/>
                <w:color w:val="auto"/>
                <w:spacing w:val="19"/>
                <w:kern w:val="0"/>
                <w:sz w:val="28"/>
                <w:szCs w:val="28"/>
                <w:highlight w:val="none"/>
                <w:lang w:eastAsia="zh-CN"/>
              </w:rPr>
              <w:t>）</w:t>
            </w:r>
          </w:p>
        </w:tc>
        <w:tc>
          <w:tcPr>
            <w:tcW w:w="2519" w:type="dxa"/>
            <w:gridSpan w:val="2"/>
            <w:noWrap w:val="0"/>
            <w:vAlign w:val="top"/>
          </w:tcPr>
          <w:p w14:paraId="6B1E6C49">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c>
          <w:tcPr>
            <w:tcW w:w="1336" w:type="dxa"/>
            <w:noWrap w:val="0"/>
            <w:vAlign w:val="top"/>
          </w:tcPr>
          <w:p w14:paraId="54088793">
            <w:pPr>
              <w:widowControl/>
              <w:kinsoku w:val="0"/>
              <w:autoSpaceDE w:val="0"/>
              <w:autoSpaceDN w:val="0"/>
              <w:adjustRightInd w:val="0"/>
              <w:snapToGrid w:val="0"/>
              <w:spacing w:before="328" w:line="276" w:lineRule="auto"/>
              <w:ind w:left="149" w:right="104" w:hanging="35"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2"/>
                <w:kern w:val="0"/>
                <w:sz w:val="28"/>
                <w:szCs w:val="28"/>
                <w:highlight w:val="none"/>
              </w:rPr>
              <w:t>毕业院校</w:t>
            </w:r>
            <w:r>
              <w:rPr>
                <w:rFonts w:ascii="楷体" w:hAnsi="楷体" w:eastAsia="楷体" w:cs="楷体"/>
                <w:snapToGrid w:val="0"/>
                <w:color w:val="auto"/>
                <w:spacing w:val="-13"/>
                <w:kern w:val="0"/>
                <w:sz w:val="28"/>
                <w:szCs w:val="28"/>
                <w:highlight w:val="none"/>
              </w:rPr>
              <w:t>系</w:t>
            </w:r>
            <w:r>
              <w:rPr>
                <w:rFonts w:ascii="楷体" w:hAnsi="楷体" w:eastAsia="楷体" w:cs="楷体"/>
                <w:snapToGrid w:val="0"/>
                <w:color w:val="auto"/>
                <w:spacing w:val="-10"/>
                <w:kern w:val="0"/>
                <w:sz w:val="28"/>
                <w:szCs w:val="28"/>
                <w:highlight w:val="none"/>
              </w:rPr>
              <w:t>及专业</w:t>
            </w:r>
          </w:p>
        </w:tc>
        <w:tc>
          <w:tcPr>
            <w:tcW w:w="3383" w:type="dxa"/>
            <w:noWrap w:val="0"/>
            <w:vAlign w:val="top"/>
          </w:tcPr>
          <w:p w14:paraId="10F2307B">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r>
      <w:tr w14:paraId="5CE38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48" w:hRule="atLeast"/>
        </w:trPr>
        <w:tc>
          <w:tcPr>
            <w:tcW w:w="1341" w:type="dxa"/>
            <w:gridSpan w:val="2"/>
            <w:noWrap w:val="0"/>
            <w:vAlign w:val="top"/>
          </w:tcPr>
          <w:p w14:paraId="70F0E79F">
            <w:pPr>
              <w:widowControl/>
              <w:kinsoku w:val="0"/>
              <w:autoSpaceDE w:val="0"/>
              <w:autoSpaceDN w:val="0"/>
              <w:adjustRightInd w:val="0"/>
              <w:snapToGrid w:val="0"/>
              <w:spacing w:before="154" w:line="220" w:lineRule="auto"/>
              <w:ind w:left="139"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10"/>
                <w:kern w:val="0"/>
                <w:sz w:val="28"/>
                <w:szCs w:val="28"/>
                <w:highlight w:val="none"/>
              </w:rPr>
              <w:t>简</w:t>
            </w:r>
            <w:r>
              <w:rPr>
                <w:rFonts w:ascii="楷体" w:hAnsi="楷体" w:eastAsia="楷体" w:cs="楷体"/>
                <w:snapToGrid w:val="0"/>
                <w:color w:val="auto"/>
                <w:spacing w:val="-7"/>
                <w:kern w:val="0"/>
                <w:sz w:val="28"/>
                <w:szCs w:val="28"/>
                <w:highlight w:val="none"/>
              </w:rPr>
              <w:t>历信息</w:t>
            </w:r>
          </w:p>
          <w:p w14:paraId="34B98A7C">
            <w:pPr>
              <w:widowControl/>
              <w:kinsoku w:val="0"/>
              <w:autoSpaceDE w:val="0"/>
              <w:autoSpaceDN w:val="0"/>
              <w:adjustRightInd w:val="0"/>
              <w:snapToGrid w:val="0"/>
              <w:spacing w:before="67" w:line="219" w:lineRule="auto"/>
              <w:ind w:left="127"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7"/>
                <w:kern w:val="0"/>
                <w:sz w:val="28"/>
                <w:szCs w:val="28"/>
                <w:highlight w:val="none"/>
              </w:rPr>
              <w:t>与</w:t>
            </w:r>
            <w:r>
              <w:rPr>
                <w:rFonts w:ascii="楷体" w:hAnsi="楷体" w:eastAsia="楷体" w:cs="楷体"/>
                <w:snapToGrid w:val="0"/>
                <w:color w:val="auto"/>
                <w:spacing w:val="-4"/>
                <w:kern w:val="0"/>
                <w:sz w:val="28"/>
                <w:szCs w:val="28"/>
                <w:highlight w:val="none"/>
              </w:rPr>
              <w:t>对应的</w:t>
            </w:r>
          </w:p>
          <w:p w14:paraId="29EC69D7">
            <w:pPr>
              <w:widowControl/>
              <w:kinsoku w:val="0"/>
              <w:autoSpaceDE w:val="0"/>
              <w:autoSpaceDN w:val="0"/>
              <w:adjustRightInd w:val="0"/>
              <w:snapToGrid w:val="0"/>
              <w:spacing w:before="68" w:line="220" w:lineRule="auto"/>
              <w:ind w:left="111"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1"/>
                <w:kern w:val="0"/>
                <w:sz w:val="28"/>
                <w:szCs w:val="28"/>
                <w:highlight w:val="none"/>
              </w:rPr>
              <w:t>档案材</w:t>
            </w:r>
            <w:r>
              <w:rPr>
                <w:rFonts w:ascii="楷体" w:hAnsi="楷体" w:eastAsia="楷体" w:cs="楷体"/>
                <w:snapToGrid w:val="0"/>
                <w:color w:val="auto"/>
                <w:kern w:val="0"/>
                <w:sz w:val="28"/>
                <w:szCs w:val="28"/>
                <w:highlight w:val="none"/>
              </w:rPr>
              <w:t>料</w:t>
            </w:r>
          </w:p>
          <w:p w14:paraId="251972A9">
            <w:pPr>
              <w:widowControl/>
              <w:kinsoku w:val="0"/>
              <w:autoSpaceDE w:val="0"/>
              <w:autoSpaceDN w:val="0"/>
              <w:adjustRightInd w:val="0"/>
              <w:snapToGrid w:val="0"/>
              <w:spacing w:before="64" w:line="222" w:lineRule="auto"/>
              <w:ind w:left="116"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2"/>
                <w:kern w:val="0"/>
                <w:sz w:val="28"/>
                <w:szCs w:val="28"/>
                <w:highlight w:val="none"/>
              </w:rPr>
              <w:t>记载是否</w:t>
            </w:r>
          </w:p>
          <w:p w14:paraId="50426CC6">
            <w:pPr>
              <w:widowControl/>
              <w:kinsoku w:val="0"/>
              <w:autoSpaceDE w:val="0"/>
              <w:autoSpaceDN w:val="0"/>
              <w:adjustRightInd w:val="0"/>
              <w:snapToGrid w:val="0"/>
              <w:spacing w:before="63" w:line="232" w:lineRule="auto"/>
              <w:ind w:left="403"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7"/>
                <w:kern w:val="0"/>
                <w:sz w:val="28"/>
                <w:szCs w:val="28"/>
                <w:highlight w:val="none"/>
              </w:rPr>
              <w:t>一</w:t>
            </w:r>
            <w:r>
              <w:rPr>
                <w:rFonts w:ascii="楷体" w:hAnsi="楷体" w:eastAsia="楷体" w:cs="楷体"/>
                <w:snapToGrid w:val="0"/>
                <w:color w:val="auto"/>
                <w:spacing w:val="-6"/>
                <w:kern w:val="0"/>
                <w:sz w:val="28"/>
                <w:szCs w:val="28"/>
                <w:highlight w:val="none"/>
              </w:rPr>
              <w:t>致</w:t>
            </w:r>
          </w:p>
        </w:tc>
        <w:tc>
          <w:tcPr>
            <w:tcW w:w="3291" w:type="dxa"/>
            <w:gridSpan w:val="3"/>
            <w:noWrap w:val="0"/>
            <w:vAlign w:val="top"/>
          </w:tcPr>
          <w:p w14:paraId="53184527">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c>
          <w:tcPr>
            <w:tcW w:w="1336" w:type="dxa"/>
            <w:noWrap w:val="0"/>
            <w:vAlign w:val="top"/>
          </w:tcPr>
          <w:p w14:paraId="2C4F89C7">
            <w:pPr>
              <w:widowControl/>
              <w:kinsoku w:val="0"/>
              <w:autoSpaceDE w:val="0"/>
              <w:autoSpaceDN w:val="0"/>
              <w:adjustRightInd w:val="0"/>
              <w:snapToGrid w:val="0"/>
              <w:spacing w:line="264" w:lineRule="auto"/>
              <w:ind w:firstLine="0" w:firstLineChars="0"/>
              <w:jc w:val="left"/>
              <w:textAlignment w:val="baseline"/>
              <w:rPr>
                <w:rFonts w:ascii="Arial" w:hAnsi="Arial" w:eastAsia="Arial" w:cs="Arial"/>
                <w:snapToGrid w:val="0"/>
                <w:color w:val="auto"/>
                <w:kern w:val="0"/>
                <w:sz w:val="21"/>
                <w:szCs w:val="21"/>
                <w:highlight w:val="none"/>
              </w:rPr>
            </w:pPr>
          </w:p>
          <w:p w14:paraId="48E0CF91">
            <w:pPr>
              <w:widowControl/>
              <w:kinsoku w:val="0"/>
              <w:autoSpaceDE w:val="0"/>
              <w:autoSpaceDN w:val="0"/>
              <w:adjustRightInd w:val="0"/>
              <w:snapToGrid w:val="0"/>
              <w:spacing w:before="91" w:line="216" w:lineRule="auto"/>
              <w:ind w:left="193"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23"/>
                <w:kern w:val="0"/>
                <w:sz w:val="28"/>
                <w:szCs w:val="28"/>
                <w:highlight w:val="none"/>
              </w:rPr>
              <w:t>身</w:t>
            </w:r>
            <w:r>
              <w:rPr>
                <w:rFonts w:ascii="楷体" w:hAnsi="楷体" w:eastAsia="楷体" w:cs="楷体"/>
                <w:snapToGrid w:val="0"/>
                <w:color w:val="auto"/>
                <w:spacing w:val="-21"/>
                <w:kern w:val="0"/>
                <w:sz w:val="28"/>
                <w:szCs w:val="28"/>
                <w:highlight w:val="none"/>
              </w:rPr>
              <w:t>份信息</w:t>
            </w:r>
          </w:p>
          <w:p w14:paraId="037CB186">
            <w:pPr>
              <w:widowControl/>
              <w:kinsoku w:val="0"/>
              <w:autoSpaceDE w:val="0"/>
              <w:autoSpaceDN w:val="0"/>
              <w:adjustRightInd w:val="0"/>
              <w:snapToGrid w:val="0"/>
              <w:spacing w:before="70" w:line="217" w:lineRule="auto"/>
              <w:ind w:left="176"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17"/>
                <w:kern w:val="0"/>
                <w:sz w:val="28"/>
                <w:szCs w:val="28"/>
                <w:highlight w:val="none"/>
              </w:rPr>
              <w:t>是否有相</w:t>
            </w:r>
          </w:p>
          <w:p w14:paraId="706DDFE6">
            <w:pPr>
              <w:widowControl/>
              <w:kinsoku w:val="0"/>
              <w:autoSpaceDE w:val="0"/>
              <w:autoSpaceDN w:val="0"/>
              <w:adjustRightInd w:val="0"/>
              <w:snapToGrid w:val="0"/>
              <w:spacing w:before="71" w:line="220" w:lineRule="auto"/>
              <w:ind w:left="173"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18"/>
                <w:kern w:val="0"/>
                <w:sz w:val="28"/>
                <w:szCs w:val="28"/>
                <w:highlight w:val="none"/>
              </w:rPr>
              <w:t>应</w:t>
            </w:r>
            <w:r>
              <w:rPr>
                <w:rFonts w:ascii="楷体" w:hAnsi="楷体" w:eastAsia="楷体" w:cs="楷体"/>
                <w:snapToGrid w:val="0"/>
                <w:color w:val="auto"/>
                <w:spacing w:val="-16"/>
                <w:kern w:val="0"/>
                <w:sz w:val="28"/>
                <w:szCs w:val="28"/>
                <w:highlight w:val="none"/>
              </w:rPr>
              <w:t>的档案</w:t>
            </w:r>
          </w:p>
          <w:p w14:paraId="460F367E">
            <w:pPr>
              <w:widowControl/>
              <w:kinsoku w:val="0"/>
              <w:autoSpaceDE w:val="0"/>
              <w:autoSpaceDN w:val="0"/>
              <w:adjustRightInd w:val="0"/>
              <w:snapToGrid w:val="0"/>
              <w:spacing w:before="67" w:line="220" w:lineRule="auto"/>
              <w:ind w:left="426"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4"/>
                <w:kern w:val="0"/>
                <w:sz w:val="28"/>
                <w:szCs w:val="28"/>
                <w:highlight w:val="none"/>
              </w:rPr>
              <w:t>材料</w:t>
            </w:r>
          </w:p>
        </w:tc>
        <w:tc>
          <w:tcPr>
            <w:tcW w:w="3383" w:type="dxa"/>
            <w:noWrap w:val="0"/>
            <w:vAlign w:val="top"/>
          </w:tcPr>
          <w:p w14:paraId="3FAFDDFC">
            <w:pPr>
              <w:widowControl/>
              <w:kinsoku w:val="0"/>
              <w:autoSpaceDE w:val="0"/>
              <w:autoSpaceDN w:val="0"/>
              <w:adjustRightInd w:val="0"/>
              <w:snapToGrid w:val="0"/>
              <w:spacing w:line="240" w:lineRule="auto"/>
              <w:ind w:firstLine="0" w:firstLineChars="0"/>
              <w:jc w:val="left"/>
              <w:textAlignment w:val="baseline"/>
              <w:rPr>
                <w:rFonts w:ascii="Arial" w:hAnsi="Arial" w:eastAsia="Arial" w:cs="Arial"/>
                <w:snapToGrid w:val="0"/>
                <w:color w:val="auto"/>
                <w:kern w:val="0"/>
                <w:sz w:val="21"/>
                <w:szCs w:val="21"/>
                <w:highlight w:val="none"/>
              </w:rPr>
            </w:pPr>
          </w:p>
        </w:tc>
      </w:tr>
      <w:tr w14:paraId="266BA2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1341" w:type="dxa"/>
            <w:gridSpan w:val="2"/>
            <w:noWrap w:val="0"/>
            <w:vAlign w:val="top"/>
          </w:tcPr>
          <w:p w14:paraId="37426EF1">
            <w:pPr>
              <w:widowControl/>
              <w:kinsoku w:val="0"/>
              <w:autoSpaceDE w:val="0"/>
              <w:autoSpaceDN w:val="0"/>
              <w:adjustRightInd w:val="0"/>
              <w:snapToGrid w:val="0"/>
              <w:spacing w:line="254" w:lineRule="auto"/>
              <w:ind w:firstLine="0" w:firstLineChars="0"/>
              <w:jc w:val="left"/>
              <w:textAlignment w:val="baseline"/>
              <w:rPr>
                <w:rFonts w:ascii="Arial" w:hAnsi="Arial" w:eastAsia="Arial" w:cs="Arial"/>
                <w:snapToGrid w:val="0"/>
                <w:color w:val="auto"/>
                <w:kern w:val="0"/>
                <w:sz w:val="21"/>
                <w:szCs w:val="21"/>
                <w:highlight w:val="none"/>
              </w:rPr>
            </w:pPr>
          </w:p>
          <w:p w14:paraId="74748C28">
            <w:pPr>
              <w:widowControl/>
              <w:kinsoku w:val="0"/>
              <w:autoSpaceDE w:val="0"/>
              <w:autoSpaceDN w:val="0"/>
              <w:adjustRightInd w:val="0"/>
              <w:snapToGrid w:val="0"/>
              <w:spacing w:line="254" w:lineRule="auto"/>
              <w:ind w:firstLine="0" w:firstLineChars="0"/>
              <w:jc w:val="left"/>
              <w:textAlignment w:val="baseline"/>
              <w:rPr>
                <w:rFonts w:ascii="Arial" w:hAnsi="Arial" w:eastAsia="Arial" w:cs="Arial"/>
                <w:snapToGrid w:val="0"/>
                <w:color w:val="auto"/>
                <w:kern w:val="0"/>
                <w:sz w:val="21"/>
                <w:szCs w:val="21"/>
                <w:highlight w:val="none"/>
              </w:rPr>
            </w:pPr>
          </w:p>
          <w:p w14:paraId="72A4938B">
            <w:pPr>
              <w:widowControl/>
              <w:kinsoku w:val="0"/>
              <w:autoSpaceDE w:val="0"/>
              <w:autoSpaceDN w:val="0"/>
              <w:adjustRightInd w:val="0"/>
              <w:snapToGrid w:val="0"/>
              <w:spacing w:line="254" w:lineRule="auto"/>
              <w:ind w:firstLine="0" w:firstLineChars="0"/>
              <w:jc w:val="left"/>
              <w:textAlignment w:val="baseline"/>
              <w:rPr>
                <w:rFonts w:ascii="Arial" w:hAnsi="Arial" w:eastAsia="Arial" w:cs="Arial"/>
                <w:snapToGrid w:val="0"/>
                <w:color w:val="auto"/>
                <w:kern w:val="0"/>
                <w:sz w:val="21"/>
                <w:szCs w:val="21"/>
                <w:highlight w:val="none"/>
              </w:rPr>
            </w:pPr>
          </w:p>
          <w:p w14:paraId="058C9DEB">
            <w:pPr>
              <w:widowControl/>
              <w:kinsoku w:val="0"/>
              <w:autoSpaceDE w:val="0"/>
              <w:autoSpaceDN w:val="0"/>
              <w:adjustRightInd w:val="0"/>
              <w:snapToGrid w:val="0"/>
              <w:spacing w:line="254" w:lineRule="auto"/>
              <w:ind w:firstLine="0" w:firstLineChars="0"/>
              <w:jc w:val="left"/>
              <w:textAlignment w:val="baseline"/>
              <w:rPr>
                <w:rFonts w:ascii="Arial" w:hAnsi="Arial" w:eastAsia="Arial" w:cs="Arial"/>
                <w:snapToGrid w:val="0"/>
                <w:color w:val="auto"/>
                <w:kern w:val="0"/>
                <w:sz w:val="21"/>
                <w:szCs w:val="21"/>
                <w:highlight w:val="none"/>
              </w:rPr>
            </w:pPr>
          </w:p>
          <w:p w14:paraId="79BEE4A5">
            <w:pPr>
              <w:widowControl/>
              <w:kinsoku w:val="0"/>
              <w:autoSpaceDE w:val="0"/>
              <w:autoSpaceDN w:val="0"/>
              <w:adjustRightInd w:val="0"/>
              <w:snapToGrid w:val="0"/>
              <w:spacing w:before="91" w:line="216" w:lineRule="auto"/>
              <w:ind w:left="120"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4"/>
                <w:kern w:val="0"/>
                <w:sz w:val="28"/>
                <w:szCs w:val="28"/>
                <w:highlight w:val="none"/>
              </w:rPr>
              <w:t>其他</w:t>
            </w:r>
            <w:r>
              <w:rPr>
                <w:rFonts w:ascii="楷体" w:hAnsi="楷体" w:eastAsia="楷体" w:cs="楷体"/>
                <w:snapToGrid w:val="0"/>
                <w:color w:val="auto"/>
                <w:spacing w:val="-2"/>
                <w:kern w:val="0"/>
                <w:sz w:val="28"/>
                <w:szCs w:val="28"/>
                <w:highlight w:val="none"/>
              </w:rPr>
              <w:t>需要</w:t>
            </w:r>
          </w:p>
          <w:p w14:paraId="372A5508">
            <w:pPr>
              <w:widowControl/>
              <w:kinsoku w:val="0"/>
              <w:autoSpaceDE w:val="0"/>
              <w:autoSpaceDN w:val="0"/>
              <w:adjustRightInd w:val="0"/>
              <w:snapToGrid w:val="0"/>
              <w:spacing w:before="74" w:line="224" w:lineRule="auto"/>
              <w:ind w:left="250"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1"/>
                <w:kern w:val="0"/>
                <w:sz w:val="28"/>
                <w:szCs w:val="28"/>
                <w:highlight w:val="none"/>
              </w:rPr>
              <w:t>说明</w:t>
            </w:r>
            <w:r>
              <w:rPr>
                <w:rFonts w:ascii="楷体" w:hAnsi="楷体" w:eastAsia="楷体" w:cs="楷体"/>
                <w:snapToGrid w:val="0"/>
                <w:color w:val="auto"/>
                <w:kern w:val="0"/>
                <w:sz w:val="28"/>
                <w:szCs w:val="28"/>
                <w:highlight w:val="none"/>
              </w:rPr>
              <w:t>的</w:t>
            </w:r>
          </w:p>
          <w:p w14:paraId="6B92BC9A">
            <w:pPr>
              <w:widowControl/>
              <w:kinsoku w:val="0"/>
              <w:autoSpaceDE w:val="0"/>
              <w:autoSpaceDN w:val="0"/>
              <w:adjustRightInd w:val="0"/>
              <w:snapToGrid w:val="0"/>
              <w:spacing w:before="58" w:line="220" w:lineRule="auto"/>
              <w:ind w:left="428" w:firstLine="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19"/>
                <w:kern w:val="0"/>
                <w:sz w:val="28"/>
                <w:szCs w:val="28"/>
                <w:highlight w:val="none"/>
              </w:rPr>
              <w:t>问题</w:t>
            </w:r>
          </w:p>
        </w:tc>
        <w:tc>
          <w:tcPr>
            <w:tcW w:w="8010" w:type="dxa"/>
            <w:gridSpan w:val="5"/>
            <w:noWrap w:val="0"/>
            <w:vAlign w:val="top"/>
          </w:tcPr>
          <w:p w14:paraId="68ACFCCB">
            <w:pPr>
              <w:widowControl/>
              <w:kinsoku w:val="0"/>
              <w:autoSpaceDE w:val="0"/>
              <w:autoSpaceDN w:val="0"/>
              <w:adjustRightInd w:val="0"/>
              <w:snapToGrid w:val="0"/>
              <w:spacing w:line="247" w:lineRule="auto"/>
              <w:ind w:firstLine="0" w:firstLineChars="0"/>
              <w:jc w:val="left"/>
              <w:textAlignment w:val="baseline"/>
              <w:rPr>
                <w:rFonts w:ascii="Arial" w:hAnsi="Arial" w:eastAsia="Arial" w:cs="Arial"/>
                <w:snapToGrid w:val="0"/>
                <w:color w:val="auto"/>
                <w:kern w:val="0"/>
                <w:sz w:val="21"/>
                <w:szCs w:val="21"/>
                <w:highlight w:val="none"/>
              </w:rPr>
            </w:pPr>
          </w:p>
          <w:p w14:paraId="3FE7EA0E">
            <w:pPr>
              <w:widowControl/>
              <w:kinsoku w:val="0"/>
              <w:autoSpaceDE w:val="0"/>
              <w:autoSpaceDN w:val="0"/>
              <w:adjustRightInd w:val="0"/>
              <w:snapToGrid w:val="0"/>
              <w:spacing w:line="247" w:lineRule="auto"/>
              <w:ind w:firstLine="0" w:firstLineChars="0"/>
              <w:jc w:val="left"/>
              <w:textAlignment w:val="baseline"/>
              <w:rPr>
                <w:rFonts w:ascii="Arial" w:hAnsi="Arial" w:eastAsia="Arial" w:cs="Arial"/>
                <w:snapToGrid w:val="0"/>
                <w:color w:val="auto"/>
                <w:kern w:val="0"/>
                <w:sz w:val="21"/>
                <w:szCs w:val="21"/>
                <w:highlight w:val="none"/>
              </w:rPr>
            </w:pPr>
          </w:p>
          <w:p w14:paraId="563975F6">
            <w:pPr>
              <w:widowControl/>
              <w:kinsoku w:val="0"/>
              <w:autoSpaceDE w:val="0"/>
              <w:autoSpaceDN w:val="0"/>
              <w:adjustRightInd w:val="0"/>
              <w:snapToGrid w:val="0"/>
              <w:spacing w:line="247" w:lineRule="auto"/>
              <w:ind w:firstLine="0" w:firstLineChars="0"/>
              <w:jc w:val="left"/>
              <w:textAlignment w:val="baseline"/>
              <w:rPr>
                <w:rFonts w:ascii="Arial" w:hAnsi="Arial" w:eastAsia="Arial" w:cs="Arial"/>
                <w:snapToGrid w:val="0"/>
                <w:color w:val="auto"/>
                <w:kern w:val="0"/>
                <w:sz w:val="21"/>
                <w:szCs w:val="21"/>
                <w:highlight w:val="none"/>
              </w:rPr>
            </w:pPr>
          </w:p>
          <w:p w14:paraId="070D262C">
            <w:pPr>
              <w:widowControl/>
              <w:kinsoku w:val="0"/>
              <w:autoSpaceDE w:val="0"/>
              <w:autoSpaceDN w:val="0"/>
              <w:adjustRightInd w:val="0"/>
              <w:snapToGrid w:val="0"/>
              <w:spacing w:line="247" w:lineRule="auto"/>
              <w:ind w:firstLine="0" w:firstLineChars="0"/>
              <w:jc w:val="left"/>
              <w:textAlignment w:val="baseline"/>
              <w:rPr>
                <w:rFonts w:ascii="Arial" w:hAnsi="Arial" w:eastAsia="Arial" w:cs="Arial"/>
                <w:snapToGrid w:val="0"/>
                <w:color w:val="auto"/>
                <w:kern w:val="0"/>
                <w:sz w:val="21"/>
                <w:szCs w:val="21"/>
                <w:highlight w:val="none"/>
              </w:rPr>
            </w:pPr>
          </w:p>
          <w:p w14:paraId="308ADD58">
            <w:pPr>
              <w:widowControl/>
              <w:kinsoku w:val="0"/>
              <w:autoSpaceDE w:val="0"/>
              <w:autoSpaceDN w:val="0"/>
              <w:adjustRightInd w:val="0"/>
              <w:snapToGrid w:val="0"/>
              <w:spacing w:line="247" w:lineRule="auto"/>
              <w:ind w:firstLine="0" w:firstLineChars="0"/>
              <w:jc w:val="left"/>
              <w:textAlignment w:val="baseline"/>
              <w:rPr>
                <w:rFonts w:ascii="Arial" w:hAnsi="Arial" w:eastAsia="Arial" w:cs="Arial"/>
                <w:snapToGrid w:val="0"/>
                <w:color w:val="auto"/>
                <w:kern w:val="0"/>
                <w:sz w:val="21"/>
                <w:szCs w:val="21"/>
                <w:highlight w:val="none"/>
              </w:rPr>
            </w:pPr>
          </w:p>
          <w:p w14:paraId="00018250">
            <w:pPr>
              <w:widowControl/>
              <w:kinsoku w:val="0"/>
              <w:autoSpaceDE w:val="0"/>
              <w:autoSpaceDN w:val="0"/>
              <w:adjustRightInd w:val="0"/>
              <w:snapToGrid w:val="0"/>
              <w:spacing w:line="248" w:lineRule="auto"/>
              <w:ind w:firstLine="0" w:firstLineChars="0"/>
              <w:jc w:val="left"/>
              <w:textAlignment w:val="baseline"/>
              <w:rPr>
                <w:rFonts w:ascii="Arial" w:hAnsi="Arial" w:eastAsia="Arial" w:cs="Arial"/>
                <w:snapToGrid w:val="0"/>
                <w:color w:val="auto"/>
                <w:kern w:val="0"/>
                <w:sz w:val="21"/>
                <w:szCs w:val="21"/>
                <w:highlight w:val="none"/>
              </w:rPr>
            </w:pPr>
          </w:p>
          <w:p w14:paraId="06492242">
            <w:pPr>
              <w:widowControl/>
              <w:kinsoku w:val="0"/>
              <w:autoSpaceDE w:val="0"/>
              <w:autoSpaceDN w:val="0"/>
              <w:adjustRightInd w:val="0"/>
              <w:snapToGrid w:val="0"/>
              <w:spacing w:line="248" w:lineRule="auto"/>
              <w:ind w:firstLine="0" w:firstLineChars="0"/>
              <w:jc w:val="left"/>
              <w:textAlignment w:val="baseline"/>
              <w:rPr>
                <w:rFonts w:ascii="Arial" w:hAnsi="Arial" w:eastAsia="Arial" w:cs="Arial"/>
                <w:snapToGrid w:val="0"/>
                <w:color w:val="auto"/>
                <w:kern w:val="0"/>
                <w:sz w:val="21"/>
                <w:szCs w:val="21"/>
                <w:highlight w:val="none"/>
              </w:rPr>
            </w:pPr>
          </w:p>
          <w:p w14:paraId="6942C92C">
            <w:pPr>
              <w:widowControl/>
              <w:kinsoku w:val="0"/>
              <w:autoSpaceDE w:val="0"/>
              <w:autoSpaceDN w:val="0"/>
              <w:adjustRightInd w:val="0"/>
              <w:snapToGrid w:val="0"/>
              <w:spacing w:line="249" w:lineRule="auto"/>
              <w:ind w:firstLine="0" w:firstLineChars="0"/>
              <w:jc w:val="left"/>
              <w:textAlignment w:val="baseline"/>
              <w:rPr>
                <w:rFonts w:ascii="Arial" w:hAnsi="Arial" w:eastAsia="Arial" w:cs="Arial"/>
                <w:snapToGrid w:val="0"/>
                <w:color w:val="auto"/>
                <w:kern w:val="0"/>
                <w:sz w:val="21"/>
                <w:szCs w:val="21"/>
                <w:highlight w:val="none"/>
              </w:rPr>
            </w:pPr>
          </w:p>
          <w:p w14:paraId="77C3333B">
            <w:pPr>
              <w:widowControl/>
              <w:kinsoku w:val="0"/>
              <w:autoSpaceDE w:val="0"/>
              <w:autoSpaceDN w:val="0"/>
              <w:adjustRightInd w:val="0"/>
              <w:snapToGrid w:val="0"/>
              <w:spacing w:before="91" w:line="277" w:lineRule="auto"/>
              <w:ind w:left="5385" w:right="667" w:firstLine="160" w:firstLineChars="0"/>
              <w:jc w:val="left"/>
              <w:textAlignment w:val="baseline"/>
              <w:rPr>
                <w:rFonts w:ascii="楷体" w:hAnsi="楷体" w:eastAsia="楷体" w:cs="楷体"/>
                <w:snapToGrid w:val="0"/>
                <w:color w:val="auto"/>
                <w:kern w:val="0"/>
                <w:sz w:val="28"/>
                <w:szCs w:val="28"/>
                <w:highlight w:val="none"/>
              </w:rPr>
            </w:pPr>
            <w:r>
              <w:rPr>
                <w:rFonts w:ascii="楷体" w:hAnsi="楷体" w:eastAsia="楷体" w:cs="楷体"/>
                <w:snapToGrid w:val="0"/>
                <w:color w:val="auto"/>
                <w:spacing w:val="-8"/>
                <w:kern w:val="0"/>
                <w:sz w:val="28"/>
                <w:szCs w:val="28"/>
                <w:highlight w:val="none"/>
              </w:rPr>
              <w:t>审</w:t>
            </w:r>
            <w:r>
              <w:rPr>
                <w:rFonts w:ascii="楷体" w:hAnsi="楷体" w:eastAsia="楷体" w:cs="楷体"/>
                <w:snapToGrid w:val="0"/>
                <w:color w:val="auto"/>
                <w:spacing w:val="-4"/>
                <w:kern w:val="0"/>
                <w:sz w:val="28"/>
                <w:szCs w:val="28"/>
                <w:highlight w:val="none"/>
              </w:rPr>
              <w:t>核单位印章</w:t>
            </w:r>
            <w:r>
              <w:rPr>
                <w:rFonts w:ascii="楷体" w:hAnsi="楷体" w:eastAsia="楷体" w:cs="楷体"/>
                <w:snapToGrid w:val="0"/>
                <w:color w:val="auto"/>
                <w:spacing w:val="-1"/>
                <w:kern w:val="0"/>
                <w:sz w:val="28"/>
                <w:szCs w:val="28"/>
                <w:highlight w:val="none"/>
              </w:rPr>
              <w:t>年</w:t>
            </w:r>
            <w:r>
              <w:rPr>
                <w:rFonts w:hint="eastAsia" w:ascii="楷体" w:hAnsi="楷体" w:eastAsia="楷体" w:cs="楷体"/>
                <w:snapToGrid w:val="0"/>
                <w:color w:val="auto"/>
                <w:spacing w:val="-1"/>
                <w:kern w:val="0"/>
                <w:sz w:val="28"/>
                <w:szCs w:val="28"/>
                <w:highlight w:val="none"/>
                <w:lang w:val="en-US" w:eastAsia="zh-CN"/>
              </w:rPr>
              <w:t xml:space="preserve">   </w:t>
            </w:r>
            <w:r>
              <w:rPr>
                <w:rFonts w:ascii="楷体" w:hAnsi="楷体" w:eastAsia="楷体" w:cs="楷体"/>
                <w:snapToGrid w:val="0"/>
                <w:color w:val="auto"/>
                <w:spacing w:val="-1"/>
                <w:kern w:val="0"/>
                <w:sz w:val="28"/>
                <w:szCs w:val="28"/>
                <w:highlight w:val="none"/>
              </w:rPr>
              <w:t>月</w:t>
            </w:r>
            <w:r>
              <w:rPr>
                <w:rFonts w:hint="eastAsia" w:ascii="楷体" w:hAnsi="楷体" w:eastAsia="楷体" w:cs="楷体"/>
                <w:snapToGrid w:val="0"/>
                <w:color w:val="auto"/>
                <w:spacing w:val="-1"/>
                <w:kern w:val="0"/>
                <w:sz w:val="28"/>
                <w:szCs w:val="28"/>
                <w:highlight w:val="none"/>
                <w:lang w:val="en-US" w:eastAsia="zh-CN"/>
              </w:rPr>
              <w:t xml:space="preserve">     </w:t>
            </w:r>
            <w:r>
              <w:rPr>
                <w:rFonts w:ascii="楷体" w:hAnsi="楷体" w:eastAsia="楷体" w:cs="楷体"/>
                <w:snapToGrid w:val="0"/>
                <w:color w:val="auto"/>
                <w:kern w:val="0"/>
                <w:sz w:val="28"/>
                <w:szCs w:val="28"/>
                <w:highlight w:val="none"/>
              </w:rPr>
              <w:t>日</w:t>
            </w:r>
          </w:p>
        </w:tc>
      </w:tr>
    </w:tbl>
    <w:p w14:paraId="69E7E379">
      <w:pPr>
        <w:widowControl/>
        <w:kinsoku w:val="0"/>
        <w:autoSpaceDE w:val="0"/>
        <w:autoSpaceDN w:val="0"/>
        <w:adjustRightInd w:val="0"/>
        <w:snapToGrid w:val="0"/>
        <w:spacing w:before="218" w:line="415" w:lineRule="exact"/>
        <w:ind w:left="301" w:firstLine="0" w:firstLineChars="0"/>
        <w:jc w:val="left"/>
        <w:textAlignment w:val="baseline"/>
        <w:rPr>
          <w:rFonts w:ascii="楷体" w:hAnsi="楷体" w:eastAsia="楷体" w:cs="楷体"/>
          <w:snapToGrid w:val="0"/>
          <w:color w:val="auto"/>
          <w:kern w:val="0"/>
          <w:sz w:val="31"/>
          <w:szCs w:val="31"/>
          <w:highlight w:val="none"/>
        </w:rPr>
      </w:pPr>
      <w:r>
        <w:rPr>
          <w:rFonts w:ascii="楷体" w:hAnsi="楷体" w:eastAsia="楷体" w:cs="楷体"/>
          <w:snapToGrid w:val="0"/>
          <w:color w:val="auto"/>
          <w:spacing w:val="4"/>
          <w:kern w:val="0"/>
          <w:position w:val="2"/>
          <w:sz w:val="31"/>
          <w:szCs w:val="31"/>
          <w:highlight w:val="none"/>
        </w:rPr>
        <w:t>审</w:t>
      </w:r>
      <w:r>
        <w:rPr>
          <w:rFonts w:ascii="楷体" w:hAnsi="楷体" w:eastAsia="楷体" w:cs="楷体"/>
          <w:snapToGrid w:val="0"/>
          <w:color w:val="auto"/>
          <w:spacing w:val="3"/>
          <w:kern w:val="0"/>
          <w:position w:val="2"/>
          <w:sz w:val="31"/>
          <w:szCs w:val="31"/>
          <w:highlight w:val="none"/>
        </w:rPr>
        <w:t>核</w:t>
      </w:r>
      <w:r>
        <w:rPr>
          <w:rFonts w:ascii="楷体" w:hAnsi="楷体" w:eastAsia="楷体" w:cs="楷体"/>
          <w:snapToGrid w:val="0"/>
          <w:color w:val="auto"/>
          <w:spacing w:val="2"/>
          <w:kern w:val="0"/>
          <w:position w:val="2"/>
          <w:sz w:val="31"/>
          <w:szCs w:val="31"/>
          <w:highlight w:val="none"/>
        </w:rPr>
        <w:t>人：</w:t>
      </w:r>
      <w:r>
        <w:rPr>
          <w:rFonts w:hint="eastAsia" w:ascii="楷体" w:hAnsi="楷体" w:eastAsia="楷体" w:cs="楷体"/>
          <w:snapToGrid w:val="0"/>
          <w:color w:val="auto"/>
          <w:spacing w:val="2"/>
          <w:kern w:val="0"/>
          <w:position w:val="2"/>
          <w:sz w:val="31"/>
          <w:szCs w:val="31"/>
          <w:highlight w:val="none"/>
          <w:lang w:val="en-US" w:eastAsia="zh-CN"/>
        </w:rPr>
        <w:t xml:space="preserve">                   </w:t>
      </w:r>
      <w:r>
        <w:rPr>
          <w:rFonts w:hint="eastAsia" w:ascii="楷体" w:hAnsi="楷体" w:eastAsia="楷体" w:cs="楷体"/>
          <w:snapToGrid w:val="0"/>
          <w:color w:val="auto"/>
          <w:kern w:val="0"/>
          <w:position w:val="2"/>
          <w:sz w:val="31"/>
          <w:szCs w:val="31"/>
          <w:highlight w:val="none"/>
          <w:lang w:val="en-US" w:eastAsia="zh-CN"/>
        </w:rPr>
        <w:t xml:space="preserve">           </w:t>
      </w:r>
      <w:r>
        <w:rPr>
          <w:rFonts w:ascii="楷体" w:hAnsi="楷体" w:eastAsia="楷体" w:cs="楷体"/>
          <w:snapToGrid w:val="0"/>
          <w:color w:val="auto"/>
          <w:spacing w:val="2"/>
          <w:kern w:val="0"/>
          <w:position w:val="2"/>
          <w:sz w:val="31"/>
          <w:szCs w:val="31"/>
          <w:highlight w:val="none"/>
        </w:rPr>
        <w:t>本人签字：</w:t>
      </w:r>
    </w:p>
    <w:p w14:paraId="09B544A0">
      <w:pPr>
        <w:rPr>
          <w:color w:val="auto"/>
          <w:highlight w:val="none"/>
        </w:rPr>
        <w:sectPr>
          <w:pgSz w:w="11905" w:h="16838"/>
          <w:pgMar w:top="1701" w:right="1474" w:bottom="1474" w:left="1474" w:header="850"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5CEE0D1D">
      <w:pPr>
        <w:spacing w:line="560" w:lineRule="exact"/>
        <w:jc w:val="both"/>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附件11</w:t>
      </w:r>
    </w:p>
    <w:p w14:paraId="4967FF86">
      <w:pPr>
        <w:spacing w:line="600" w:lineRule="exact"/>
        <w:jc w:val="both"/>
        <w:rPr>
          <w:rFonts w:hint="eastAsia" w:ascii="文星标宋" w:eastAsia="文星标宋" w:cs="Times New Roman"/>
          <w:color w:val="auto"/>
          <w:sz w:val="44"/>
          <w:szCs w:val="44"/>
          <w:highlight w:val="none"/>
        </w:rPr>
      </w:pPr>
    </w:p>
    <w:p w14:paraId="5C843A1A">
      <w:pPr>
        <w:shd w:val="clear" w:color="auto" w:fill="auto"/>
        <w:spacing w:line="500" w:lineRule="exact"/>
        <w:jc w:val="center"/>
        <w:rPr>
          <w:rFonts w:hint="eastAsia" w:ascii="Times New Roman" w:eastAsia="方正小标宋简体"/>
          <w:color w:val="auto"/>
          <w:sz w:val="44"/>
          <w:szCs w:val="44"/>
          <w:highlight w:val="none"/>
        </w:rPr>
      </w:pPr>
      <w:r>
        <w:rPr>
          <w:rFonts w:hint="eastAsia" w:ascii="Times New Roman" w:eastAsia="方正小标宋简体"/>
          <w:color w:val="auto"/>
          <w:sz w:val="44"/>
          <w:szCs w:val="44"/>
          <w:highlight w:val="none"/>
        </w:rPr>
        <w:t>干 部 任 前 公 示</w:t>
      </w:r>
    </w:p>
    <w:p w14:paraId="1A95FCA7">
      <w:pPr>
        <w:spacing w:line="520" w:lineRule="exact"/>
        <w:rPr>
          <w:rFonts w:hint="eastAsia"/>
          <w:color w:val="auto"/>
          <w:sz w:val="24"/>
          <w:szCs w:val="32"/>
          <w:highlight w:val="none"/>
        </w:rPr>
      </w:pPr>
    </w:p>
    <w:p w14:paraId="467277B8">
      <w:pPr>
        <w:keepNext w:val="0"/>
        <w:keepLines w:val="0"/>
        <w:widowControl/>
        <w:suppressLineNumbers w:val="0"/>
        <w:ind w:firstLine="620" w:firstLineChars="200"/>
        <w:jc w:val="left"/>
        <w:rPr>
          <w:color w:val="auto"/>
          <w:highlight w:val="none"/>
        </w:rPr>
      </w:pPr>
      <w:r>
        <w:rPr>
          <w:rFonts w:ascii="仿宋_GB2312" w:hAnsi="宋体" w:eastAsia="仿宋_GB2312" w:cs="仿宋_GB2312"/>
          <w:color w:val="auto"/>
          <w:kern w:val="0"/>
          <w:sz w:val="31"/>
          <w:szCs w:val="31"/>
          <w:highlight w:val="none"/>
          <w:lang w:val="en-US" w:eastAsia="zh-CN" w:bidi="ar"/>
        </w:rPr>
        <w:t xml:space="preserve">根据有关规定，为增加干部工作透明度，接受群众监督，现 </w:t>
      </w:r>
    </w:p>
    <w:p w14:paraId="01DF1504">
      <w:pPr>
        <w:keepNext w:val="0"/>
        <w:keepLines w:val="0"/>
        <w:widowControl/>
        <w:suppressLineNumbers w:val="0"/>
        <w:jc w:val="left"/>
        <w:rPr>
          <w:rFonts w:hint="default"/>
          <w:color w:val="auto"/>
          <w:highlight w:val="none"/>
          <w:lang w:val="en-US"/>
        </w:rPr>
      </w:pPr>
      <w:r>
        <w:rPr>
          <w:rFonts w:hint="eastAsia" w:ascii="仿宋_GB2312" w:hAnsi="宋体" w:eastAsia="仿宋_GB2312" w:cs="仿宋_GB2312"/>
          <w:color w:val="auto"/>
          <w:kern w:val="0"/>
          <w:sz w:val="31"/>
          <w:szCs w:val="31"/>
          <w:highlight w:val="none"/>
          <w:lang w:val="en-US" w:eastAsia="zh-CN" w:bidi="ar"/>
        </w:rPr>
        <w:t>对以下拟任用人选有关情况予以公示:</w:t>
      </w:r>
    </w:p>
    <w:p w14:paraId="658E8B2A">
      <w:pPr>
        <w:keepNext w:val="0"/>
        <w:keepLines w:val="0"/>
        <w:widowControl/>
        <w:suppressLineNumbers w:val="0"/>
        <w:ind w:firstLine="622" w:firstLineChars="200"/>
        <w:jc w:val="left"/>
        <w:rPr>
          <w:color w:val="auto"/>
          <w:highlight w:val="none"/>
        </w:rPr>
      </w:pPr>
      <w:r>
        <w:rPr>
          <w:rFonts w:ascii="仿宋_GB2312" w:hAnsi="宋体" w:eastAsia="仿宋_GB2312" w:cs="仿宋_GB2312"/>
          <w:b/>
          <w:bCs/>
          <w:color w:val="auto"/>
          <w:kern w:val="0"/>
          <w:sz w:val="31"/>
          <w:szCs w:val="31"/>
          <w:highlight w:val="none"/>
          <w:lang w:val="en-US" w:eastAsia="zh-CN" w:bidi="ar"/>
        </w:rPr>
        <w:t>**</w:t>
      </w:r>
      <w:r>
        <w:rPr>
          <w:rFonts w:hint="eastAsia" w:ascii="仿宋_GB2312" w:hAnsi="宋体" w:eastAsia="仿宋_GB2312" w:cs="仿宋_GB2312"/>
          <w:color w:val="auto"/>
          <w:kern w:val="0"/>
          <w:sz w:val="31"/>
          <w:szCs w:val="31"/>
          <w:highlight w:val="none"/>
          <w:lang w:val="en-US" w:eastAsia="zh-CN" w:bidi="ar"/>
        </w:rPr>
        <w:t xml:space="preserve">，男/女，汉族，19**年**月生，大学，工程硕士，中共党员，现任**，拟任**公司中层正/副职。 </w:t>
      </w:r>
    </w:p>
    <w:p w14:paraId="292D7893">
      <w:pPr>
        <w:keepNext w:val="0"/>
        <w:keepLines w:val="0"/>
        <w:widowControl/>
        <w:suppressLineNumbers w:val="0"/>
        <w:ind w:firstLine="620" w:firstLineChars="200"/>
        <w:jc w:val="left"/>
        <w:rPr>
          <w:color w:val="auto"/>
          <w:highlight w:val="none"/>
        </w:rPr>
      </w:pPr>
      <w:r>
        <w:rPr>
          <w:rFonts w:ascii="仿宋_GB2312" w:hAnsi="宋体" w:eastAsia="仿宋_GB2312" w:cs="仿宋_GB2312"/>
          <w:color w:val="auto"/>
          <w:kern w:val="0"/>
          <w:sz w:val="31"/>
          <w:szCs w:val="31"/>
          <w:highlight w:val="none"/>
          <w:lang w:val="en-US" w:eastAsia="zh-CN" w:bidi="ar"/>
        </w:rPr>
        <w:t xml:space="preserve">如对上述人选有不同意见，或发现以上同志有拉票等违反组 </w:t>
      </w:r>
    </w:p>
    <w:p w14:paraId="5E669225">
      <w:pPr>
        <w:keepNext w:val="0"/>
        <w:keepLines w:val="0"/>
        <w:widowControl/>
        <w:suppressLineNumbers w:val="0"/>
        <w:jc w:val="left"/>
        <w:rPr>
          <w:rFonts w:hint="default"/>
          <w:color w:val="auto"/>
          <w:highlight w:val="none"/>
          <w:lang w:val="en-US"/>
        </w:rPr>
      </w:pPr>
      <w:r>
        <w:rPr>
          <w:rFonts w:hint="eastAsia" w:ascii="仿宋_GB2312" w:hAnsi="宋体" w:eastAsia="仿宋_GB2312" w:cs="仿宋_GB2312"/>
          <w:color w:val="auto"/>
          <w:kern w:val="0"/>
          <w:sz w:val="31"/>
          <w:szCs w:val="31"/>
          <w:highlight w:val="none"/>
          <w:lang w:val="en-US" w:eastAsia="zh-CN" w:bidi="ar"/>
        </w:rPr>
        <w:t>织人事纪律的行为，请在公示期内向</w:t>
      </w:r>
      <w:r>
        <w:rPr>
          <w:rFonts w:hint="eastAsia" w:ascii="仿宋_GB2312" w:hAnsi="仿宋_GB2312" w:eastAsia="仿宋_GB2312" w:cs="仿宋_GB2312"/>
          <w:color w:val="auto"/>
          <w:sz w:val="32"/>
          <w:szCs w:val="32"/>
          <w:highlight w:val="none"/>
          <w:lang w:val="en-US" w:eastAsia="zh-CN"/>
        </w:rPr>
        <w:t>党群工作部</w:t>
      </w:r>
      <w:r>
        <w:rPr>
          <w:rFonts w:hint="eastAsia" w:ascii="仿宋_GB2312" w:hAnsi="宋体" w:eastAsia="仿宋_GB2312" w:cs="仿宋_GB2312"/>
          <w:color w:val="auto"/>
          <w:kern w:val="0"/>
          <w:sz w:val="31"/>
          <w:szCs w:val="31"/>
          <w:highlight w:val="none"/>
          <w:lang w:val="en-US" w:eastAsia="zh-CN" w:bidi="ar"/>
        </w:rPr>
        <w:t>反映（信函以当地邮戳时间为准）。反映问题要实事求是，电话和信函应告知真实姓名。对线索不清的匿名电话和匿名信函，在公示期间不予受理。公示期期限：2026年X月X日至X月X日。</w:t>
      </w:r>
    </w:p>
    <w:p w14:paraId="423B263A">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接访时间：上午8:</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0—1</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0，下午</w:t>
      </w:r>
      <w:r>
        <w:rPr>
          <w:rFonts w:ascii="仿宋_GB2312" w:hAnsi="仿宋_GB2312" w:eastAsia="仿宋_GB2312" w:cs="仿宋_GB2312"/>
          <w:sz w:val="32"/>
          <w:szCs w:val="32"/>
        </w:rPr>
        <w:t>01</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0—05:30</w:t>
      </w:r>
    </w:p>
    <w:p w14:paraId="4BE3FCA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接访地点：</w:t>
      </w:r>
      <w:r>
        <w:rPr>
          <w:rFonts w:hint="eastAsia" w:ascii="仿宋_GB2312" w:hAnsi="仿宋_GB2312" w:eastAsia="仿宋_GB2312" w:cs="仿宋_GB2312"/>
          <w:color w:val="FF0000"/>
          <w:sz w:val="32"/>
          <w:szCs w:val="32"/>
        </w:rPr>
        <w:t xml:space="preserve"> </w:t>
      </w:r>
      <w:r>
        <w:rPr>
          <w:rFonts w:hint="eastAsia" w:ascii="仿宋_GB2312" w:hAnsi="仿宋_GB2312" w:eastAsia="仿宋_GB2312" w:cs="仿宋_GB2312"/>
          <w:sz w:val="32"/>
          <w:szCs w:val="32"/>
        </w:rPr>
        <w:t>潍坊市奎文区清池街道潍坊综合保税区高新四路与中心路交叉口南50米路西潍坊市昌威交通工程有限公司1号</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楼</w:t>
      </w:r>
      <w:r>
        <w:rPr>
          <w:rFonts w:ascii="仿宋_GB2312" w:hAnsi="仿宋_GB2312" w:eastAsia="仿宋_GB2312" w:cs="仿宋_GB2312"/>
          <w:sz w:val="32"/>
          <w:szCs w:val="32"/>
        </w:rPr>
        <w:t>219</w:t>
      </w:r>
      <w:r>
        <w:rPr>
          <w:rFonts w:hint="eastAsia" w:ascii="仿宋_GB2312" w:hAnsi="仿宋_GB2312" w:eastAsia="仿宋_GB2312" w:cs="仿宋_GB2312"/>
          <w:sz w:val="32"/>
          <w:szCs w:val="32"/>
        </w:rPr>
        <w:t>党群工作部</w:t>
      </w:r>
    </w:p>
    <w:p w14:paraId="7E37DB9B">
      <w:pPr>
        <w:spacing w:line="60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rPr>
        <w:t>联系电话：0536-</w:t>
      </w:r>
      <w:r>
        <w:rPr>
          <w:rFonts w:ascii="仿宋_GB2312" w:hAnsi="仿宋_GB2312" w:eastAsia="仿宋_GB2312" w:cs="仿宋_GB2312"/>
          <w:sz w:val="32"/>
          <w:szCs w:val="32"/>
        </w:rPr>
        <w:t>5913362</w:t>
      </w:r>
      <w:r>
        <w:rPr>
          <w:rFonts w:hint="eastAsia" w:ascii="仿宋_GB2312" w:hAnsi="仿宋_GB2312" w:eastAsia="仿宋_GB2312" w:cs="仿宋_GB2312"/>
          <w:color w:val="auto"/>
          <w:sz w:val="32"/>
          <w:szCs w:val="32"/>
          <w:highlight w:val="none"/>
          <w:lang w:val="en-US" w:eastAsia="zh-CN"/>
        </w:rPr>
        <w:t xml:space="preserve">                 </w:t>
      </w:r>
    </w:p>
    <w:p w14:paraId="1AFB14AC">
      <w:pPr>
        <w:spacing w:line="240" w:lineRule="auto"/>
        <w:ind w:right="0" w:firstLine="0" w:firstLineChars="0"/>
        <w:jc w:val="center"/>
        <w:rPr>
          <w:rFonts w:hint="eastAsia"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w:t>
      </w:r>
      <w:r>
        <w:rPr>
          <w:rFonts w:hint="default" w:ascii="Times New Roman" w:hAnsi="Times New Roman" w:eastAsia="仿宋_GB2312" w:cs="Times New Roman"/>
          <w:color w:val="auto"/>
          <w:sz w:val="32"/>
          <w:szCs w:val="32"/>
          <w:highlight w:val="none"/>
        </w:rPr>
        <w:t>中共</w:t>
      </w:r>
      <w:r>
        <w:rPr>
          <w:rFonts w:hint="eastAsia" w:eastAsia="仿宋_GB2312" w:cs="Times New Roman"/>
          <w:color w:val="auto"/>
          <w:sz w:val="32"/>
          <w:szCs w:val="32"/>
          <w:highlight w:val="none"/>
          <w:lang w:val="en-US" w:eastAsia="zh-CN"/>
        </w:rPr>
        <w:t>潍坊市昌威交通工程</w:t>
      </w:r>
      <w:r>
        <w:rPr>
          <w:rFonts w:hint="default" w:ascii="Times New Roman" w:hAnsi="Times New Roman" w:eastAsia="仿宋_GB2312" w:cs="Times New Roman"/>
          <w:color w:val="auto"/>
          <w:sz w:val="32"/>
          <w:szCs w:val="32"/>
          <w:highlight w:val="none"/>
          <w:lang w:val="en-US" w:eastAsia="zh-CN"/>
        </w:rPr>
        <w:t>有限公司</w:t>
      </w:r>
      <w:r>
        <w:rPr>
          <w:rFonts w:hint="eastAsia" w:ascii="Times New Roman" w:hAnsi="Times New Roman" w:eastAsia="仿宋_GB2312" w:cs="Times New Roman"/>
          <w:color w:val="auto"/>
          <w:sz w:val="32"/>
          <w:szCs w:val="32"/>
          <w:highlight w:val="none"/>
          <w:lang w:val="en-US" w:eastAsia="zh-CN"/>
        </w:rPr>
        <w:t xml:space="preserve">   </w:t>
      </w:r>
    </w:p>
    <w:p w14:paraId="50F5A045">
      <w:pPr>
        <w:spacing w:line="240" w:lineRule="auto"/>
        <w:ind w:right="0" w:firstLine="0" w:firstLineChars="0"/>
        <w:jc w:val="center"/>
        <w:rPr>
          <w:rFonts w:hint="eastAsia" w:ascii="仿宋_GB2312" w:hAnsi="仿宋_GB2312" w:eastAsia="仿宋_GB2312" w:cs="仿宋_GB2312"/>
          <w:color w:val="auto"/>
          <w:sz w:val="32"/>
          <w:szCs w:val="32"/>
          <w:highlight w:val="none"/>
        </w:rPr>
      </w:pPr>
      <w:r>
        <w:rPr>
          <w:rFonts w:hint="eastAsia" w:ascii="Times New Roman" w:hAnsi="Times New Roman" w:eastAsia="仿宋_GB2312" w:cs="Times New Roman"/>
          <w:color w:val="auto"/>
          <w:sz w:val="32"/>
          <w:szCs w:val="32"/>
          <w:highlight w:val="none"/>
          <w:lang w:val="en-US" w:eastAsia="zh-CN"/>
        </w:rPr>
        <w:t xml:space="preserve">                      支部委</w:t>
      </w:r>
      <w:r>
        <w:rPr>
          <w:rFonts w:hint="default" w:ascii="Times New Roman" w:hAnsi="Times New Roman" w:eastAsia="仿宋_GB2312" w:cs="Times New Roman"/>
          <w:color w:val="auto"/>
          <w:sz w:val="32"/>
          <w:szCs w:val="32"/>
          <w:highlight w:val="none"/>
          <w:lang w:eastAsia="zh-CN"/>
        </w:rPr>
        <w:t>员会</w:t>
      </w:r>
    </w:p>
    <w:p w14:paraId="0645CBEB">
      <w:pPr>
        <w:wordWrap w:val="0"/>
        <w:spacing w:line="600" w:lineRule="exact"/>
        <w:ind w:right="960" w:firstLine="640" w:firstLineChars="200"/>
        <w:jc w:val="center"/>
        <w:rPr>
          <w:rFonts w:hint="eastAsia" w:ascii="仿宋_GB2312" w:hAnsi="仿宋_GB2312" w:eastAsia="仿宋_GB2312" w:cs="仿宋_GB2312"/>
          <w:color w:val="000000" w:themeColor="text1"/>
          <w:w w:val="100"/>
          <w:sz w:val="32"/>
          <w:szCs w:val="32"/>
          <w:lang w:val="en-US" w:eastAsia="zh-CN"/>
          <w14:textFill>
            <w14:solidFill>
              <w14:schemeClr w14:val="tx1"/>
            </w14:solidFill>
          </w14:textFill>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20</w:t>
      </w:r>
      <w:r>
        <w:rPr>
          <w:rFonts w:hint="eastAsia" w:ascii="仿宋_GB2312" w:hAnsi="仿宋_GB2312" w:eastAsia="仿宋_GB2312" w:cs="仿宋_GB2312"/>
          <w:color w:val="auto"/>
          <w:sz w:val="32"/>
          <w:szCs w:val="32"/>
          <w:highlight w:val="none"/>
          <w:lang w:val="en-US" w:eastAsia="zh-CN"/>
        </w:rPr>
        <w:t>26</w:t>
      </w:r>
      <w:r>
        <w:rPr>
          <w:rFonts w:hint="eastAsia" w:ascii="仿宋_GB2312" w:hAnsi="仿宋_GB2312" w:eastAsia="仿宋_GB2312" w:cs="仿宋_GB2312"/>
          <w:color w:val="auto"/>
          <w:sz w:val="32"/>
          <w:szCs w:val="32"/>
          <w:highlight w:val="none"/>
        </w:rPr>
        <w:t>年</w:t>
      </w:r>
      <w:r>
        <w:rPr>
          <w:rFonts w:hint="eastAsia" w:ascii="仿宋_GB2312" w:hAnsi="宋体" w:eastAsia="仿宋_GB2312" w:cs="仿宋_GB2312"/>
          <w:color w:val="auto"/>
          <w:kern w:val="0"/>
          <w:sz w:val="31"/>
          <w:szCs w:val="31"/>
          <w:highlight w:val="none"/>
          <w:lang w:val="en-US" w:eastAsia="zh-CN" w:bidi="ar"/>
        </w:rPr>
        <w:t>XX</w:t>
      </w:r>
      <w:r>
        <w:rPr>
          <w:rFonts w:hint="eastAsia" w:ascii="仿宋_GB2312" w:hAnsi="仿宋_GB2312" w:eastAsia="仿宋_GB2312" w:cs="仿宋_GB2312"/>
          <w:color w:val="auto"/>
          <w:sz w:val="32"/>
          <w:szCs w:val="32"/>
          <w:highlight w:val="none"/>
        </w:rPr>
        <w:t>月</w:t>
      </w:r>
      <w:r>
        <w:rPr>
          <w:rFonts w:hint="eastAsia" w:ascii="仿宋_GB2312" w:hAnsi="宋体" w:eastAsia="仿宋_GB2312" w:cs="仿宋_GB2312"/>
          <w:color w:val="auto"/>
          <w:kern w:val="0"/>
          <w:sz w:val="31"/>
          <w:szCs w:val="31"/>
          <w:highlight w:val="none"/>
          <w:lang w:val="en-US" w:eastAsia="zh-CN" w:bidi="ar"/>
        </w:rPr>
        <w:t>XX日</w:t>
      </w:r>
    </w:p>
    <w:p w14:paraId="18399EF8">
      <w:pPr>
        <w:rPr>
          <w:vanish/>
          <w:sz w:val="21"/>
        </w:rPr>
      </w:pPr>
      <w:bookmarkStart w:id="0" w:name="_GoBack"/>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2F711065-2ACC-468C-8014-91FDC275F230}"/>
  </w:font>
  <w:font w:name="Arial">
    <w:panose1 w:val="020B0604020202020204"/>
    <w:charset w:val="01"/>
    <w:family w:val="swiss"/>
    <w:pitch w:val="default"/>
    <w:sig w:usb0="E0002AFF" w:usb1="C0007843" w:usb2="00000009" w:usb3="00000000" w:csb0="400001FF" w:csb1="FFFF0000"/>
    <w:embedRegular r:id="rId2" w:fontKey="{293073F1-1FD0-4040-97C3-6BA9C0BD7E03}"/>
  </w:font>
  <w:font w:name="黑体">
    <w:panose1 w:val="02010609060101010101"/>
    <w:charset w:val="86"/>
    <w:family w:val="auto"/>
    <w:pitch w:val="default"/>
    <w:sig w:usb0="800002BF" w:usb1="38CF7CFA" w:usb2="00000016" w:usb3="00000000" w:csb0="00040001" w:csb1="00000000"/>
    <w:embedRegular r:id="rId3" w:fontKey="{31C04D26-BB2A-48C0-9485-A3D8222AD87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F2934250-5893-4234-B18D-262E46DD4488}"/>
  </w:font>
  <w:font w:name="方正小标宋简体">
    <w:panose1 w:val="02000000000000000000"/>
    <w:charset w:val="86"/>
    <w:family w:val="auto"/>
    <w:pitch w:val="default"/>
    <w:sig w:usb0="00000001" w:usb1="08000000" w:usb2="00000000" w:usb3="00000000" w:csb0="00040000" w:csb1="00000000"/>
    <w:embedRegular r:id="rId5" w:fontKey="{7CAC3C20-CF74-4FFF-806E-FC4CC6ED9DC4}"/>
  </w:font>
  <w:font w:name="楷体">
    <w:panose1 w:val="02010609060101010101"/>
    <w:charset w:val="86"/>
    <w:family w:val="modern"/>
    <w:pitch w:val="default"/>
    <w:sig w:usb0="800002BF" w:usb1="38CF7CFA" w:usb2="00000016" w:usb3="00000000" w:csb0="00040001" w:csb1="00000000"/>
    <w:embedRegular r:id="rId6" w:fontKey="{A895E1E7-3CB3-4349-9D2A-90BA84143B1C}"/>
  </w:font>
  <w:font w:name="仿宋_GB2312">
    <w:panose1 w:val="02010609030101010101"/>
    <w:charset w:val="86"/>
    <w:family w:val="modern"/>
    <w:pitch w:val="default"/>
    <w:sig w:usb0="00000001" w:usb1="080E0000" w:usb2="00000000" w:usb3="00000000" w:csb0="00040000" w:csb1="00000000"/>
    <w:embedRegular r:id="rId7" w:fontKey="{2DFF4718-C939-4853-8EF3-B263749CF278}"/>
  </w:font>
  <w:font w:name="仿宋">
    <w:panose1 w:val="02010609060101010101"/>
    <w:charset w:val="86"/>
    <w:family w:val="modern"/>
    <w:pitch w:val="default"/>
    <w:sig w:usb0="800002BF" w:usb1="38CF7CFA" w:usb2="00000016" w:usb3="00000000" w:csb0="00040001" w:csb1="00000000"/>
    <w:embedRegular r:id="rId8" w:fontKey="{7571B3B7-2A39-4169-88FE-55C4A2562D45}"/>
  </w:font>
  <w:font w:name="文星标宋">
    <w:panose1 w:val="02010609000101010101"/>
    <w:charset w:val="86"/>
    <w:family w:val="auto"/>
    <w:pitch w:val="default"/>
    <w:sig w:usb0="00000001" w:usb1="080E0000" w:usb2="00000000" w:usb3="00000000" w:csb0="00040000" w:csb1="00000000"/>
    <w:embedRegular r:id="rId9" w:fontKey="{A1B2EBEA-004D-4491-8D83-7EDB51D320D3}"/>
  </w:font>
  <w:font w:name="楷体_GB2312">
    <w:panose1 w:val="02010609030101010101"/>
    <w:charset w:val="86"/>
    <w:family w:val="auto"/>
    <w:pitch w:val="default"/>
    <w:sig w:usb0="00000001" w:usb1="080E0000" w:usb2="00000000" w:usb3="00000000" w:csb0="00040000" w:csb1="00000000"/>
    <w:embedRegular r:id="rId10" w:fontKey="{8B85248B-800B-4A2E-B749-D17C34273820}"/>
  </w:font>
  <w:font w:name="新宋体">
    <w:panose1 w:val="02010609030101010101"/>
    <w:charset w:val="86"/>
    <w:family w:val="modern"/>
    <w:pitch w:val="default"/>
    <w:sig w:usb0="00000003" w:usb1="288F0000" w:usb2="00000006" w:usb3="00000000" w:csb0="00040001" w:csb1="00000000"/>
    <w:embedRegular r:id="rId11" w:fontKey="{2215D25F-00CC-4307-BE12-EEA597EC19C3}"/>
  </w:font>
  <w:font w:name="华文中宋">
    <w:altName w:val="宋体"/>
    <w:panose1 w:val="02010600040101010101"/>
    <w:charset w:val="86"/>
    <w:family w:val="auto"/>
    <w:pitch w:val="default"/>
    <w:sig w:usb0="00000000" w:usb1="00000000" w:usb2="00000000" w:usb3="00000000" w:csb0="0004009F" w:csb1="DFD70000"/>
    <w:embedRegular r:id="rId12" w:fontKey="{4958C47E-B188-4027-BF3C-01B8222FFFB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22D3D">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14004D">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914004D">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0E309">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A8928B">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7A8928B">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EB00A">
    <w:pPr>
      <w:widowControl/>
      <w:kinsoku w:val="0"/>
      <w:autoSpaceDE w:val="0"/>
      <w:autoSpaceDN w:val="0"/>
      <w:adjustRightInd w:val="0"/>
      <w:snapToGrid w:val="0"/>
      <w:spacing w:line="188" w:lineRule="auto"/>
      <w:ind w:right="252" w:firstLine="0" w:firstLineChars="0"/>
      <w:jc w:val="right"/>
      <w:textAlignment w:val="baseline"/>
      <w:rPr>
        <w:rFonts w:ascii="Times New Roman" w:hAnsi="Times New Roman" w:eastAsia="Times New Roman" w:cs="Times New Roman"/>
        <w:snapToGrid w:val="0"/>
        <w:color w:val="000000"/>
        <w:kern w:val="0"/>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9BBFA">
                          <w:pPr>
                            <w:pStyle w:val="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599BBFA">
                    <w:pPr>
                      <w:pStyle w:val="4"/>
                    </w:pPr>
                    <w:r>
                      <w:fldChar w:fldCharType="begin"/>
                    </w:r>
                    <w:r>
                      <w:instrText xml:space="preserve"> PAGE  \* MERGEFORMAT </w:instrText>
                    </w:r>
                    <w:r>
                      <w:fldChar w:fldCharType="separate"/>
                    </w:r>
                    <w:r>
                      <w:t>8</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AC09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3">
    <w:name w:val="Body Text Indent"/>
    <w:basedOn w:val="1"/>
    <w:next w:val="2"/>
    <w:unhideWhenUsed/>
    <w:qFormat/>
    <w:uiPriority w:val="99"/>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toc 1"/>
    <w:basedOn w:val="1"/>
    <w:next w:val="1"/>
    <w:qFormat/>
    <w:uiPriority w:val="39"/>
  </w:style>
  <w:style w:type="paragraph" w:styleId="6">
    <w:name w:val="Normal (Web)"/>
    <w:basedOn w:val="1"/>
    <w:qFormat/>
    <w:uiPriority w:val="0"/>
    <w:pPr>
      <w:widowControl/>
      <w:jc w:val="left"/>
    </w:pPr>
    <w:rPr>
      <w:rFonts w:ascii="宋体" w:hAnsi="宋体" w:cs="宋体"/>
      <w:kern w:val="0"/>
      <w:sz w:val="24"/>
    </w:rPr>
  </w:style>
  <w:style w:type="table" w:customStyle="1" w:styleId="9">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2026-08-05T07:28:17Z</dcterms:created>
  <dc:creator>Administrator</dc:creator>
  <cp:lastModifiedBy>nini</cp:lastModifiedBy>
  <dcterms:modified xsi:type="dcterms:W3CDTF">2026-08-05T07:29:17Z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eyJoZGlkIjoiZmRkOTRiYjJkNTE5ZDczM2Y3MmFhZGJmMWY1Y2I0NTYiLCJ1c2VySWQiOiI1MzQ2MjI2MDAifQ==</vt:lpwstr>
  </property>
  <property fmtid="{D5CDD505-2E9C-101B-9397-08002B2CF9AE}" pid="4" name="ICV">
    <vt:lpwstr>26DD897945B146B4B086BB6547434A1F_12</vt:lpwstr>
  </property>
</Properties>
</file>