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10F08">
      <w:pPr>
        <w:rPr>
          <w:rFonts w:hint="eastAsia" w:ascii="黑体" w:hAnsi="黑体" w:eastAsia="黑体"/>
          <w:color w:val="00000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705A7B0A">
      <w:pPr>
        <w:keepNext w:val="0"/>
        <w:keepLines w:val="0"/>
        <w:pageBreakBefore w:val="0"/>
        <w:kinsoku/>
        <w:overflowPunct/>
        <w:autoSpaceDE/>
        <w:autoSpaceDN/>
        <w:bidi w:val="0"/>
        <w:spacing w:after="149" w:afterLines="50"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潍坊市投资集团有限公司所属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潍坊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昌威保安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集团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有限公司</w:t>
      </w:r>
    </w:p>
    <w:p w14:paraId="64D9ADF6">
      <w:pPr>
        <w:keepNext w:val="0"/>
        <w:keepLines w:val="0"/>
        <w:pageBreakBefore w:val="0"/>
        <w:kinsoku/>
        <w:overflowPunct/>
        <w:autoSpaceDE/>
        <w:autoSpaceDN/>
        <w:bidi w:val="0"/>
        <w:spacing w:after="149" w:afterLines="5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7月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招聘岗位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表</w:t>
      </w:r>
    </w:p>
    <w:tbl>
      <w:tblPr>
        <w:tblStyle w:val="6"/>
        <w:tblpPr w:leftFromText="180" w:rightFromText="180" w:vertAnchor="text" w:horzAnchor="page" w:tblpXSpec="center" w:tblpY="56"/>
        <w:tblOverlap w:val="never"/>
        <w:tblW w:w="16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954"/>
        <w:gridCol w:w="868"/>
        <w:gridCol w:w="4971"/>
        <w:gridCol w:w="4650"/>
        <w:gridCol w:w="1704"/>
        <w:gridCol w:w="786"/>
      </w:tblGrid>
      <w:tr w14:paraId="3DA3F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D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  <w:t>单位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D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  <w:t>岗位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7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  <w:t>人数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3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  <w:t>岗位职责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E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  <w:t>岗位要求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F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C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 w14:paraId="1657D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C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eastAsia="仿宋_GB2312" w:cs="Times New Roman"/>
                <w:b/>
                <w:bCs/>
                <w:kern w:val="0"/>
                <w:sz w:val="24"/>
                <w:highlight w:val="none"/>
                <w:lang w:val="en-US" w:eastAsia="zh-CN" w:bidi="ar"/>
              </w:rPr>
              <w:t>潍坊市昌威物业管理有限公司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BF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 w:bidi="ar"/>
              </w:rPr>
              <w:t>保安岗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A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754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1. 负责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公司指定区域内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的安全保卫工作，执行值班制度，定时巡逻，确保区域内人员和财产安全。</w:t>
            </w:r>
          </w:p>
          <w:p w14:paraId="0F2C6A7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2. 对进出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区域的人员、车辆进行严格的登记和检查，核实相关证件，阻止无关人员和车辆进入。</w:t>
            </w:r>
          </w:p>
          <w:p w14:paraId="12A8B47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3. 维护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所负责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区域内的公共秩序，制止各类违规行为，如乱停乱放、破坏公共设施等。</w:t>
            </w:r>
          </w:p>
          <w:p w14:paraId="6CD2376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4. 熟悉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公司所负责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区域内的消防设施和器材位置，定期进行检查，确保其正常可用，遇火灾等紧急情况及时响应并采取有效措施。</w:t>
            </w:r>
          </w:p>
          <w:p w14:paraId="3C424B87"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5. 配合其他部门完成相关工作任务，如协助搬运大件物品、引导访客等，积极参与团队协作与交流。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DA7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60周岁以下，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身体健康，无传染性疾病，具备良好的体能，能适应倒班工作。</w:t>
            </w:r>
          </w:p>
          <w:p w14:paraId="3D85F91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2. 初中及以上学历，退伍军人优先考虑。</w:t>
            </w:r>
          </w:p>
          <w:p w14:paraId="2D9F35A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3. 具备基本的安全防范知识，熟悉使用安保相关设备。</w:t>
            </w:r>
          </w:p>
          <w:p w14:paraId="162A000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4. 工作认真负责，有较强的责任心和执行力，能严格遵守物业的各项规章制度。</w:t>
            </w:r>
          </w:p>
          <w:p w14:paraId="62FE2E4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5. 具备良好的沟通能力和应变能力，能妥善处理各类突发事件。</w:t>
            </w:r>
          </w:p>
          <w:p w14:paraId="6BBA1813">
            <w:pPr>
              <w:widowControl/>
              <w:jc w:val="left"/>
              <w:textAlignment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6. 品行端正，无违法犯罪记录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8D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联系电话：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0536-5913363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4DE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社会招聘</w:t>
            </w:r>
          </w:p>
        </w:tc>
      </w:tr>
      <w:tr w14:paraId="6D90D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F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5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 w:bidi="ar"/>
              </w:rPr>
              <w:t>保洁岗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1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9F6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1. 负责物业区域内公共区域（如楼道、电梯、大堂等）的日常清洁工作，包括地面清扫、门窗擦拭、垃圾清运等，确保环境整洁卫生。</w:t>
            </w:r>
          </w:p>
          <w:p w14:paraId="3508CAC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2. 按照规定的频次和标准，对卫生间、公共休息区等重点区域进行深度清洁，定期消毒，保持空气清新。</w:t>
            </w:r>
          </w:p>
          <w:p w14:paraId="17FCA4AA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3. 及时清理物业区域内的垃圾和杂物，定期更换垃圾桶内胆，保持垃圾桶外观清洁。</w:t>
            </w:r>
          </w:p>
          <w:p w14:paraId="5E672BD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4. 爱护清洁工具和设备，定期对其进行维护和保养，发现损坏及时上报并申请更换。</w:t>
            </w:r>
          </w:p>
          <w:p w14:paraId="643D91A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5. 配合完成临时性的清洁任务，如大型活动后的场地清理等，积极参与团队协作与交流。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53A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60周岁以下，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身体健康，能承受相应的工作强度，具备吃苦耐劳的精神。</w:t>
            </w:r>
          </w:p>
          <w:p w14:paraId="75F8941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2. 学历不限，有物业保洁工作经验者优先。</w:t>
            </w:r>
          </w:p>
          <w:p w14:paraId="001A492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3. 熟悉各类清洁工具和清洁剂的使用方法，掌握基本的清洁技巧。</w:t>
            </w:r>
          </w:p>
          <w:p w14:paraId="22BBE15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4. 工作认真细致，责任心强，对卫生标准有较高的认知，能严格遵守物业的保洁工作流程和规范。</w:t>
            </w:r>
          </w:p>
          <w:p w14:paraId="1E0132C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5. 具备良好的服务意识，能与业主和其他工作人员友好沟通。</w:t>
            </w:r>
          </w:p>
          <w:p w14:paraId="6573083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97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/>
              </w:rPr>
              <w:t xml:space="preserve"> </w:t>
            </w:r>
          </w:p>
          <w:p w14:paraId="3490A5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0536-5913363</w:t>
            </w: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F88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 w14:paraId="6EB2301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31" w:right="1440" w:bottom="153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bookmarkStart w:id="0" w:name="_GoBack"/>
      <w:bookmarkEnd w:id="0"/>
    </w:p>
    <w:p w14:paraId="225BA1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2267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BD95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BD95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82A30"/>
    <w:rsid w:val="648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2025-07-28T03:09:00Z</dcterms:created>
  <dc:creator>星辰</dc:creator>
  <cp:lastModifiedBy>星辰</cp:lastModifiedBy>
  <dcterms:modified xsi:type="dcterms:W3CDTF">2025-07-28T03:09:34Z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C0AE8658B84241EFA08A51180F3D658C_11</vt:lpwstr>
  </property>
  <property fmtid="{D5CDD505-2E9C-101B-9397-08002B2CF9AE}" pid="4" name="KSOTemplateDocerSaveRecord">
    <vt:lpwstr>eyJoZGlkIjoiYzYxZjYzYzUwODZhOTk3MWU1Y2E0ZWZmYThmZmM3YzkiLCJ1c2VySWQiOiIzMjU5Nzc1NTcifQ==</vt:lpwstr>
  </property>
</Properties>
</file>